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5866F" w14:textId="77777777" w:rsidR="00F168A0" w:rsidRDefault="00000000">
      <w:pPr>
        <w:spacing w:line="600" w:lineRule="exact"/>
        <w:jc w:val="center"/>
        <w:rPr>
          <w:rFonts w:ascii="方正小标宋简体" w:eastAsia="方正小标宋简体"/>
          <w:sz w:val="40"/>
          <w:szCs w:val="44"/>
        </w:rPr>
      </w:pPr>
      <w:r>
        <w:rPr>
          <w:rFonts w:ascii="方正小标宋简体" w:eastAsia="方正小标宋简体" w:hint="eastAsia"/>
          <w:sz w:val="40"/>
          <w:szCs w:val="44"/>
        </w:rPr>
        <w:t>共青团齐鲁理工学院委员会</w:t>
      </w:r>
    </w:p>
    <w:p w14:paraId="6B030C0A" w14:textId="77777777" w:rsidR="00F168A0" w:rsidRDefault="00000000">
      <w:pPr>
        <w:spacing w:line="600" w:lineRule="exact"/>
        <w:jc w:val="center"/>
        <w:rPr>
          <w:rFonts w:ascii="方正小标宋简体" w:eastAsia="方正小标宋简体"/>
          <w:sz w:val="44"/>
          <w:szCs w:val="44"/>
        </w:rPr>
      </w:pPr>
      <w:r>
        <w:rPr>
          <w:rFonts w:ascii="方正小标宋简体" w:eastAsia="方正小标宋简体"/>
          <w:sz w:val="44"/>
          <w:szCs w:val="44"/>
        </w:rPr>
        <w:t>关于开展</w:t>
      </w:r>
      <w:r>
        <w:rPr>
          <w:rFonts w:ascii="方正小标宋简体" w:eastAsia="方正小标宋简体" w:hint="eastAsia"/>
          <w:sz w:val="44"/>
          <w:szCs w:val="44"/>
        </w:rPr>
        <w:t>“</w:t>
      </w:r>
      <w:r>
        <w:rPr>
          <w:rFonts w:ascii="方正小标宋简体" w:eastAsia="方正小标宋简体"/>
          <w:sz w:val="44"/>
          <w:szCs w:val="44"/>
        </w:rPr>
        <w:t>智慧团建</w:t>
      </w:r>
      <w:r>
        <w:rPr>
          <w:rFonts w:ascii="方正小标宋简体" w:eastAsia="方正小标宋简体" w:hint="eastAsia"/>
          <w:sz w:val="44"/>
          <w:szCs w:val="44"/>
        </w:rPr>
        <w:t>”</w:t>
      </w:r>
      <w:r>
        <w:rPr>
          <w:rFonts w:ascii="方正小标宋简体" w:eastAsia="方正小标宋简体"/>
          <w:sz w:val="44"/>
          <w:szCs w:val="44"/>
        </w:rPr>
        <w:t>系统团员信息核对及完善工作的通知</w:t>
      </w:r>
    </w:p>
    <w:p w14:paraId="6EF1D2EB" w14:textId="77777777" w:rsidR="00F168A0" w:rsidRDefault="00000000">
      <w:pPr>
        <w:pStyle w:val="a3"/>
        <w:widowControl/>
        <w:shd w:val="clear" w:color="auto" w:fill="FFFFFF"/>
        <w:spacing w:beforeAutospacing="0" w:afterAutospacing="0" w:line="600" w:lineRule="exact"/>
        <w:jc w:val="both"/>
        <w:rPr>
          <w:rFonts w:ascii="Times New Roman" w:eastAsia="仿宋_GB2312" w:hAnsi="Times New Roman" w:cstheme="minorBidi"/>
          <w:kern w:val="2"/>
          <w:sz w:val="32"/>
        </w:rPr>
      </w:pPr>
      <w:r>
        <w:rPr>
          <w:rFonts w:ascii="Times New Roman" w:eastAsia="仿宋_GB2312" w:hAnsi="Times New Roman" w:cstheme="minorBidi" w:hint="eastAsia"/>
          <w:kern w:val="2"/>
          <w:sz w:val="32"/>
        </w:rPr>
        <w:t>各团总支、团支部：</w:t>
      </w:r>
    </w:p>
    <w:p w14:paraId="4E3561CE" w14:textId="77777777" w:rsidR="00F168A0" w:rsidRDefault="00000000">
      <w:pPr>
        <w:pStyle w:val="a3"/>
        <w:widowControl/>
        <w:shd w:val="clear" w:color="auto" w:fill="FFFFFF"/>
        <w:spacing w:beforeAutospacing="0" w:afterAutospacing="0" w:line="600" w:lineRule="exact"/>
        <w:ind w:firstLine="420"/>
        <w:jc w:val="both"/>
        <w:rPr>
          <w:rFonts w:ascii="Times New Roman" w:eastAsia="仿宋_GB2312" w:hAnsi="Times New Roman" w:cstheme="minorBidi"/>
          <w:kern w:val="2"/>
          <w:sz w:val="32"/>
        </w:rPr>
      </w:pPr>
      <w:r>
        <w:rPr>
          <w:rFonts w:ascii="Times New Roman" w:eastAsia="仿宋_GB2312" w:hAnsi="Times New Roman" w:hint="eastAsia"/>
          <w:sz w:val="32"/>
        </w:rPr>
        <w:t>“智慧团建”团籍是一名团员身份的重要证明，是团组织关系的重要凭证，也是团组织关系转接的重要依据。</w:t>
      </w:r>
      <w:r>
        <w:rPr>
          <w:rFonts w:ascii="Times New Roman" w:eastAsia="仿宋_GB2312" w:hAnsi="Times New Roman" w:cstheme="minorBidi" w:hint="eastAsia"/>
          <w:kern w:val="2"/>
          <w:sz w:val="32"/>
        </w:rPr>
        <w:t>根据学校团委</w:t>
      </w:r>
      <w:r>
        <w:rPr>
          <w:rFonts w:ascii="Times New Roman" w:eastAsia="仿宋_GB2312" w:hAnsi="Times New Roman" w:cstheme="minorBidi" w:hint="eastAsia"/>
          <w:kern w:val="2"/>
          <w:sz w:val="32"/>
        </w:rPr>
        <w:t>2024</w:t>
      </w:r>
      <w:r>
        <w:rPr>
          <w:rFonts w:ascii="Times New Roman" w:eastAsia="仿宋_GB2312" w:hAnsi="Times New Roman" w:cstheme="minorBidi" w:hint="eastAsia"/>
          <w:kern w:val="2"/>
          <w:sz w:val="32"/>
        </w:rPr>
        <w:t>年工作要点，为进一步锚定提升组织力、引领力、服务力的总体目标，打好我校基层团组织建设的基础，经研究决定，开展智慧团建系统团员信息核对及完善工作，具体事项如下：</w:t>
      </w:r>
    </w:p>
    <w:p w14:paraId="70F5ECFB" w14:textId="77777777" w:rsidR="00F168A0" w:rsidRDefault="00000000">
      <w:pPr>
        <w:spacing w:line="600" w:lineRule="exact"/>
        <w:ind w:firstLineChars="200" w:firstLine="640"/>
        <w:rPr>
          <w:rFonts w:ascii="黑体" w:eastAsia="黑体" w:hAnsi="黑体"/>
          <w:sz w:val="32"/>
        </w:rPr>
      </w:pPr>
      <w:r>
        <w:rPr>
          <w:rFonts w:ascii="黑体" w:eastAsia="黑体" w:hAnsi="黑体" w:hint="eastAsia"/>
          <w:sz w:val="32"/>
        </w:rPr>
        <w:t>一、团员信息核对对象</w:t>
      </w:r>
    </w:p>
    <w:p w14:paraId="25914E86" w14:textId="77777777" w:rsidR="00F168A0" w:rsidRDefault="00000000">
      <w:pPr>
        <w:pStyle w:val="a3"/>
        <w:widowControl/>
        <w:shd w:val="clear" w:color="auto" w:fill="FFFFFF"/>
        <w:spacing w:beforeAutospacing="0" w:afterAutospacing="0" w:line="600" w:lineRule="exact"/>
        <w:ind w:firstLineChars="200" w:firstLine="640"/>
        <w:jc w:val="both"/>
        <w:rPr>
          <w:rFonts w:ascii="Times New Roman" w:eastAsia="仿宋_GB2312" w:hAnsi="Times New Roman"/>
          <w:sz w:val="32"/>
        </w:rPr>
      </w:pPr>
      <w:r>
        <w:rPr>
          <w:rFonts w:ascii="Times New Roman" w:eastAsia="仿宋_GB2312" w:hAnsi="Times New Roman" w:hint="eastAsia"/>
          <w:sz w:val="32"/>
        </w:rPr>
        <w:t>全校各团支部（含毕业班）</w:t>
      </w:r>
    </w:p>
    <w:p w14:paraId="527E2F8A" w14:textId="77777777" w:rsidR="00F168A0" w:rsidRDefault="00000000">
      <w:pPr>
        <w:pStyle w:val="a3"/>
        <w:widowControl/>
        <w:shd w:val="clear" w:color="auto" w:fill="FFFFFF"/>
        <w:spacing w:beforeAutospacing="0" w:afterAutospacing="0" w:line="600" w:lineRule="exact"/>
        <w:ind w:firstLine="555"/>
        <w:jc w:val="both"/>
        <w:rPr>
          <w:rFonts w:ascii="黑体" w:eastAsia="黑体" w:hAnsi="黑体" w:cstheme="minorBidi"/>
          <w:kern w:val="2"/>
          <w:sz w:val="32"/>
        </w:rPr>
      </w:pPr>
      <w:r>
        <w:rPr>
          <w:rFonts w:ascii="黑体" w:eastAsia="黑体" w:hAnsi="黑体" w:cstheme="minorBidi" w:hint="eastAsia"/>
          <w:kern w:val="2"/>
          <w:sz w:val="32"/>
        </w:rPr>
        <w:t>二、开展时间</w:t>
      </w:r>
    </w:p>
    <w:p w14:paraId="4DF29833" w14:textId="77777777" w:rsidR="00F168A0" w:rsidRDefault="00000000">
      <w:pPr>
        <w:pStyle w:val="a3"/>
        <w:widowControl/>
        <w:shd w:val="clear" w:color="auto" w:fill="FFFFFF"/>
        <w:spacing w:beforeAutospacing="0" w:afterAutospacing="0" w:line="600" w:lineRule="exact"/>
        <w:ind w:firstLine="555"/>
        <w:jc w:val="both"/>
        <w:rPr>
          <w:rFonts w:ascii="黑体" w:eastAsia="黑体" w:hAnsi="黑体"/>
          <w:sz w:val="32"/>
        </w:rPr>
      </w:pPr>
      <w:r>
        <w:rPr>
          <w:rFonts w:ascii="Times New Roman" w:eastAsia="仿宋_GB2312" w:hAnsi="Times New Roman" w:cstheme="minorBidi" w:hint="eastAsia"/>
          <w:kern w:val="2"/>
          <w:sz w:val="32"/>
        </w:rPr>
        <w:t>2024</w:t>
      </w:r>
      <w:r>
        <w:rPr>
          <w:rFonts w:ascii="Times New Roman" w:eastAsia="仿宋_GB2312" w:hAnsi="Times New Roman" w:cstheme="minorBidi" w:hint="eastAsia"/>
          <w:kern w:val="2"/>
          <w:sz w:val="32"/>
        </w:rPr>
        <w:t>年</w:t>
      </w:r>
      <w:r>
        <w:rPr>
          <w:rFonts w:ascii="Times New Roman" w:eastAsia="仿宋_GB2312" w:hAnsi="Times New Roman" w:cstheme="minorBidi" w:hint="eastAsia"/>
          <w:kern w:val="2"/>
          <w:sz w:val="32"/>
        </w:rPr>
        <w:t>4</w:t>
      </w:r>
      <w:r>
        <w:rPr>
          <w:rFonts w:ascii="Times New Roman" w:eastAsia="仿宋_GB2312" w:hAnsi="Times New Roman" w:cstheme="minorBidi" w:hint="eastAsia"/>
          <w:kern w:val="2"/>
          <w:sz w:val="32"/>
        </w:rPr>
        <w:t>月——</w:t>
      </w:r>
      <w:r>
        <w:rPr>
          <w:rFonts w:ascii="Times New Roman" w:eastAsia="仿宋_GB2312" w:hAnsi="Times New Roman" w:cstheme="minorBidi" w:hint="eastAsia"/>
          <w:kern w:val="2"/>
          <w:sz w:val="32"/>
        </w:rPr>
        <w:t>5</w:t>
      </w:r>
      <w:r>
        <w:rPr>
          <w:rFonts w:ascii="Times New Roman" w:eastAsia="仿宋_GB2312" w:hAnsi="Times New Roman" w:cstheme="minorBidi" w:hint="eastAsia"/>
          <w:kern w:val="2"/>
          <w:sz w:val="32"/>
        </w:rPr>
        <w:t>月</w:t>
      </w:r>
    </w:p>
    <w:p w14:paraId="6EC5B8E9" w14:textId="77777777" w:rsidR="00F168A0" w:rsidRDefault="00000000">
      <w:pPr>
        <w:spacing w:line="600" w:lineRule="exact"/>
        <w:ind w:firstLineChars="200" w:firstLine="640"/>
        <w:rPr>
          <w:rFonts w:ascii="黑体" w:eastAsia="黑体" w:hAnsi="黑体"/>
          <w:sz w:val="32"/>
        </w:rPr>
      </w:pPr>
      <w:r>
        <w:rPr>
          <w:rFonts w:ascii="黑体" w:eastAsia="黑体" w:hAnsi="黑体" w:hint="eastAsia"/>
          <w:sz w:val="32"/>
        </w:rPr>
        <w:t>三、团员信息核对</w:t>
      </w:r>
    </w:p>
    <w:p w14:paraId="3253C16D" w14:textId="77777777" w:rsidR="00F168A0" w:rsidRDefault="00000000">
      <w:pPr>
        <w:pStyle w:val="a3"/>
        <w:widowControl/>
        <w:shd w:val="clear" w:color="auto" w:fill="FFFFFF"/>
        <w:spacing w:beforeAutospacing="0" w:afterAutospacing="0" w:line="600" w:lineRule="exact"/>
        <w:ind w:firstLineChars="200" w:firstLine="640"/>
        <w:jc w:val="both"/>
        <w:rPr>
          <w:rFonts w:ascii="Times New Roman" w:eastAsia="仿宋_GB2312" w:hAnsi="Times New Roman" w:cstheme="minorBidi"/>
          <w:kern w:val="2"/>
          <w:sz w:val="32"/>
        </w:rPr>
      </w:pPr>
      <w:r>
        <w:rPr>
          <w:rFonts w:ascii="Times New Roman" w:eastAsia="仿宋_GB2312" w:hAnsi="Times New Roman" w:cstheme="minorBidi" w:hint="eastAsia"/>
          <w:kern w:val="2"/>
          <w:sz w:val="32"/>
        </w:rPr>
        <w:t>（一）各团支部登录智慧团建系统，查看系统中团员信息，对团员信息进行核查，未录入本团支部的团员、团干部，核实无误后需补录入系统，团员、团干部信息（姓名、性别、身份证号码）有误的，需填写团员信息删除表（附件</w:t>
      </w:r>
      <w:r>
        <w:rPr>
          <w:rFonts w:ascii="Times New Roman" w:eastAsia="仿宋_GB2312" w:hAnsi="Times New Roman" w:cstheme="minorBidi" w:hint="eastAsia"/>
          <w:kern w:val="2"/>
          <w:sz w:val="32"/>
        </w:rPr>
        <w:t>1</w:t>
      </w:r>
      <w:r>
        <w:rPr>
          <w:rFonts w:ascii="Times New Roman" w:eastAsia="仿宋_GB2312" w:hAnsi="Times New Roman" w:cstheme="minorBidi" w:hint="eastAsia"/>
          <w:kern w:val="2"/>
          <w:sz w:val="32"/>
        </w:rPr>
        <w:t>）报备删除。</w:t>
      </w:r>
    </w:p>
    <w:p w14:paraId="523032F6" w14:textId="77777777" w:rsidR="00F168A0" w:rsidRDefault="00000000">
      <w:pPr>
        <w:pStyle w:val="a3"/>
        <w:widowControl/>
        <w:shd w:val="clear" w:color="auto" w:fill="FFFFFF"/>
        <w:spacing w:beforeAutospacing="0" w:afterAutospacing="0" w:line="600" w:lineRule="exact"/>
        <w:ind w:firstLineChars="200" w:firstLine="640"/>
        <w:jc w:val="both"/>
        <w:rPr>
          <w:rFonts w:ascii="Times New Roman" w:eastAsia="仿宋_GB2312" w:hAnsi="Times New Roman" w:cstheme="minorBidi"/>
          <w:kern w:val="2"/>
          <w:sz w:val="32"/>
        </w:rPr>
      </w:pPr>
      <w:r>
        <w:rPr>
          <w:rFonts w:ascii="Times New Roman" w:eastAsia="仿宋_GB2312" w:hAnsi="Times New Roman" w:cstheme="minorBidi" w:hint="eastAsia"/>
          <w:kern w:val="2"/>
          <w:sz w:val="32"/>
        </w:rPr>
        <w:t>（二）无团籍人员但存在系统当中的，需填写团员信息删除表（附件</w:t>
      </w:r>
      <w:r>
        <w:rPr>
          <w:rFonts w:ascii="Times New Roman" w:eastAsia="仿宋_GB2312" w:hAnsi="Times New Roman" w:cstheme="minorBidi" w:hint="eastAsia"/>
          <w:kern w:val="2"/>
          <w:sz w:val="32"/>
        </w:rPr>
        <w:t>1</w:t>
      </w:r>
      <w:r>
        <w:rPr>
          <w:rFonts w:ascii="Times New Roman" w:eastAsia="仿宋_GB2312" w:hAnsi="Times New Roman" w:cstheme="minorBidi" w:hint="eastAsia"/>
          <w:kern w:val="2"/>
          <w:sz w:val="32"/>
        </w:rPr>
        <w:t>）报备删除。</w:t>
      </w:r>
    </w:p>
    <w:p w14:paraId="1E1FE255" w14:textId="77777777" w:rsidR="00F168A0" w:rsidRDefault="00000000">
      <w:pPr>
        <w:pStyle w:val="a3"/>
        <w:widowControl/>
        <w:shd w:val="clear" w:color="auto" w:fill="FFFFFF"/>
        <w:spacing w:beforeAutospacing="0" w:afterAutospacing="0" w:line="600" w:lineRule="exact"/>
        <w:ind w:firstLineChars="200" w:firstLine="640"/>
        <w:jc w:val="both"/>
        <w:rPr>
          <w:rFonts w:ascii="Times New Roman" w:eastAsia="仿宋_GB2312" w:hAnsi="Times New Roman" w:cstheme="minorBidi"/>
          <w:kern w:val="2"/>
          <w:sz w:val="32"/>
        </w:rPr>
      </w:pPr>
      <w:r>
        <w:rPr>
          <w:rFonts w:ascii="Times New Roman" w:eastAsia="仿宋_GB2312" w:hAnsi="Times New Roman" w:cstheme="minorBidi" w:hint="eastAsia"/>
          <w:kern w:val="2"/>
          <w:sz w:val="32"/>
        </w:rPr>
        <w:lastRenderedPageBreak/>
        <w:t>（三）转专业的学生，由原团支部管理员或本人发起转出，现团支部管理员审核后审批通过。</w:t>
      </w:r>
    </w:p>
    <w:p w14:paraId="483A9DFC" w14:textId="77777777" w:rsidR="00F168A0" w:rsidRDefault="00000000">
      <w:pPr>
        <w:pStyle w:val="ptextindentnan"/>
        <w:shd w:val="clear" w:color="auto" w:fill="FFFFFF"/>
        <w:spacing w:before="0" w:beforeAutospacing="0" w:after="0" w:afterAutospacing="0" w:line="600" w:lineRule="exact"/>
        <w:ind w:firstLineChars="200" w:firstLine="640"/>
        <w:jc w:val="both"/>
        <w:rPr>
          <w:rFonts w:ascii="Times New Roman" w:eastAsia="仿宋_GB2312" w:hAnsi="Times New Roman" w:cstheme="minorBidi"/>
          <w:kern w:val="2"/>
          <w:sz w:val="32"/>
          <w:szCs w:val="22"/>
        </w:rPr>
      </w:pPr>
      <w:r>
        <w:rPr>
          <w:rFonts w:ascii="Times New Roman" w:eastAsia="仿宋_GB2312" w:hAnsi="Times New Roman" w:cstheme="minorBidi" w:hint="eastAsia"/>
          <w:kern w:val="2"/>
          <w:sz w:val="32"/>
          <w:szCs w:val="22"/>
        </w:rPr>
        <w:t>（四）学籍异动学生（休学、退学、入伍），由各团总支管理员或学生本人发起转出，休学及入伍（组织关系未转接至所在单位）的，填写《齐鲁理工学院毕业生团籍保留登记表》（附件</w:t>
      </w:r>
      <w:r>
        <w:rPr>
          <w:rFonts w:ascii="Times New Roman" w:eastAsia="仿宋_GB2312" w:hAnsi="Times New Roman" w:cstheme="minorBidi" w:hint="eastAsia"/>
          <w:kern w:val="2"/>
          <w:sz w:val="32"/>
          <w:szCs w:val="22"/>
        </w:rPr>
        <w:t>3</w:t>
      </w:r>
      <w:r>
        <w:rPr>
          <w:rFonts w:ascii="Times New Roman" w:eastAsia="仿宋_GB2312" w:hAnsi="Times New Roman" w:cstheme="minorBidi" w:hint="eastAsia"/>
          <w:kern w:val="2"/>
          <w:sz w:val="32"/>
          <w:szCs w:val="22"/>
        </w:rPr>
        <w:t>），由团委统一安排转入新建团支部进行管理；退学的需转接至学生户籍所在地团组织。</w:t>
      </w:r>
    </w:p>
    <w:p w14:paraId="0BCBB4DA" w14:textId="77777777" w:rsidR="00F168A0" w:rsidRDefault="00000000">
      <w:pPr>
        <w:spacing w:line="600" w:lineRule="exact"/>
        <w:ind w:firstLineChars="200" w:firstLine="640"/>
        <w:rPr>
          <w:rFonts w:ascii="黑体" w:eastAsia="黑体" w:hAnsi="黑体"/>
          <w:sz w:val="32"/>
        </w:rPr>
      </w:pPr>
      <w:r>
        <w:rPr>
          <w:rFonts w:ascii="黑体" w:eastAsia="黑体" w:hAnsi="黑体" w:hint="eastAsia"/>
          <w:sz w:val="32"/>
        </w:rPr>
        <w:t>四、团员信息完善</w:t>
      </w:r>
    </w:p>
    <w:p w14:paraId="20E5BCAE" w14:textId="77777777" w:rsidR="00F168A0" w:rsidRDefault="00000000">
      <w:pPr>
        <w:pStyle w:val="a3"/>
        <w:widowControl/>
        <w:spacing w:beforeAutospacing="0" w:afterAutospacing="0" w:line="600" w:lineRule="exact"/>
        <w:ind w:firstLineChars="200" w:firstLine="640"/>
        <w:jc w:val="both"/>
        <w:rPr>
          <w:rFonts w:ascii="Times New Roman" w:eastAsia="仿宋_GB2312" w:hAnsi="Times New Roman" w:cstheme="minorBidi"/>
          <w:kern w:val="2"/>
          <w:sz w:val="32"/>
        </w:rPr>
      </w:pPr>
      <w:r>
        <w:rPr>
          <w:rFonts w:ascii="Times New Roman" w:eastAsia="仿宋_GB2312" w:hAnsi="Times New Roman" w:cstheme="minorBidi" w:hint="eastAsia"/>
          <w:kern w:val="2"/>
          <w:sz w:val="32"/>
        </w:rPr>
        <w:t>（一）职业及学历信息。完善“个人职业”为“青年学生”、完善“在读状况”为“本科或专科在读”、完善“学历”信息。</w:t>
      </w:r>
    </w:p>
    <w:p w14:paraId="28841C81" w14:textId="77777777" w:rsidR="00F168A0" w:rsidRDefault="00000000">
      <w:pPr>
        <w:pStyle w:val="a3"/>
        <w:widowControl/>
        <w:spacing w:beforeAutospacing="0" w:afterAutospacing="0" w:line="600" w:lineRule="exact"/>
        <w:ind w:firstLineChars="200" w:firstLine="640"/>
        <w:jc w:val="both"/>
        <w:rPr>
          <w:rFonts w:ascii="Times New Roman" w:eastAsia="仿宋_GB2312" w:hAnsi="Times New Roman" w:cstheme="minorBidi"/>
          <w:kern w:val="2"/>
          <w:sz w:val="32"/>
        </w:rPr>
      </w:pPr>
      <w:r>
        <w:rPr>
          <w:rFonts w:ascii="Times New Roman" w:eastAsia="仿宋_GB2312" w:hAnsi="Times New Roman" w:cstheme="minorBidi" w:hint="eastAsia"/>
          <w:kern w:val="2"/>
          <w:sz w:val="32"/>
        </w:rPr>
        <w:t>（二）政治面貌信息。保留团籍的中共正式党员需同时完善“入党时间”。</w:t>
      </w:r>
    </w:p>
    <w:p w14:paraId="6F464AAA" w14:textId="77777777" w:rsidR="00F168A0" w:rsidRDefault="00000000">
      <w:pPr>
        <w:pStyle w:val="a3"/>
        <w:widowControl/>
        <w:spacing w:beforeAutospacing="0" w:afterAutospacing="0" w:line="600" w:lineRule="exact"/>
        <w:ind w:firstLineChars="200" w:firstLine="640"/>
        <w:jc w:val="both"/>
        <w:rPr>
          <w:rFonts w:ascii="Times New Roman" w:eastAsia="仿宋_GB2312" w:hAnsi="Times New Roman" w:cstheme="minorBidi"/>
          <w:kern w:val="2"/>
          <w:sz w:val="32"/>
        </w:rPr>
      </w:pPr>
      <w:r>
        <w:rPr>
          <w:rFonts w:ascii="Times New Roman" w:eastAsia="仿宋_GB2312" w:hAnsi="Times New Roman" w:cstheme="minorBidi" w:hint="eastAsia"/>
          <w:kern w:val="2"/>
          <w:sz w:val="32"/>
        </w:rPr>
        <w:t>（三）基本信息。完善“个人户籍地址”“手机号码”等信息。</w:t>
      </w:r>
    </w:p>
    <w:p w14:paraId="76AB58BC" w14:textId="77777777" w:rsidR="00F168A0" w:rsidRDefault="00000000">
      <w:pPr>
        <w:pStyle w:val="a3"/>
        <w:widowControl/>
        <w:spacing w:beforeAutospacing="0" w:afterAutospacing="0" w:line="600" w:lineRule="exact"/>
        <w:ind w:firstLineChars="200" w:firstLine="640"/>
        <w:jc w:val="both"/>
        <w:rPr>
          <w:rFonts w:ascii="Times New Roman" w:eastAsia="仿宋_GB2312" w:hAnsi="Times New Roman" w:cstheme="minorBidi"/>
          <w:kern w:val="2"/>
          <w:sz w:val="32"/>
        </w:rPr>
      </w:pPr>
      <w:r>
        <w:rPr>
          <w:rFonts w:ascii="Times New Roman" w:eastAsia="仿宋_GB2312" w:hAnsi="Times New Roman" w:cstheme="minorBidi" w:hint="eastAsia"/>
          <w:kern w:val="2"/>
          <w:sz w:val="32"/>
        </w:rPr>
        <w:t>（四）团内任职情况。团员干部需完善“团内现任职务”“任现职年月”“团干部性质”（统一选择为“兼职团干”）等信息。</w:t>
      </w:r>
    </w:p>
    <w:p w14:paraId="2678239A" w14:textId="77777777" w:rsidR="00F168A0" w:rsidRDefault="00000000">
      <w:pPr>
        <w:pStyle w:val="a3"/>
        <w:widowControl/>
        <w:spacing w:beforeAutospacing="0" w:afterAutospacing="0" w:line="600" w:lineRule="exact"/>
        <w:ind w:firstLineChars="200" w:firstLine="640"/>
        <w:jc w:val="both"/>
        <w:rPr>
          <w:rFonts w:ascii="黑体" w:eastAsia="黑体" w:hAnsi="黑体" w:cstheme="minorBidi"/>
          <w:kern w:val="2"/>
          <w:sz w:val="32"/>
        </w:rPr>
      </w:pPr>
      <w:r>
        <w:rPr>
          <w:rFonts w:ascii="Times New Roman" w:eastAsia="仿宋_GB2312" w:hAnsi="Times New Roman" w:cstheme="minorBidi" w:hint="eastAsia"/>
          <w:kern w:val="2"/>
          <w:sz w:val="32"/>
        </w:rPr>
        <w:t>（五）其他信息。完善“是否递交入党申请书”“递交入党申请书时间”“是否成为注册志愿者”“成为注册志愿者的时间”等信息。</w:t>
      </w:r>
    </w:p>
    <w:p w14:paraId="69FA95CC" w14:textId="77777777" w:rsidR="00F168A0" w:rsidRDefault="00000000">
      <w:pPr>
        <w:pStyle w:val="a3"/>
        <w:widowControl/>
        <w:shd w:val="clear" w:color="auto" w:fill="FFFFFF"/>
        <w:spacing w:beforeAutospacing="0" w:afterAutospacing="0" w:line="600" w:lineRule="exact"/>
        <w:ind w:firstLine="555"/>
        <w:jc w:val="both"/>
        <w:rPr>
          <w:rFonts w:ascii="黑体" w:eastAsia="黑体" w:hAnsi="黑体" w:cstheme="minorBidi"/>
          <w:kern w:val="2"/>
          <w:sz w:val="32"/>
        </w:rPr>
      </w:pPr>
      <w:r>
        <w:rPr>
          <w:rFonts w:ascii="黑体" w:eastAsia="黑体" w:hAnsi="黑体" w:cstheme="minorBidi" w:hint="eastAsia"/>
          <w:kern w:val="2"/>
          <w:sz w:val="32"/>
        </w:rPr>
        <w:t>五、工作要求</w:t>
      </w:r>
    </w:p>
    <w:p w14:paraId="4D519E8E" w14:textId="77777777" w:rsidR="00F168A0" w:rsidRDefault="00000000">
      <w:pPr>
        <w:pStyle w:val="a3"/>
        <w:widowControl/>
        <w:shd w:val="clear" w:color="auto" w:fill="FFFFFF"/>
        <w:spacing w:beforeAutospacing="0" w:afterAutospacing="0" w:line="600" w:lineRule="exact"/>
        <w:ind w:firstLine="555"/>
        <w:jc w:val="both"/>
        <w:rPr>
          <w:rFonts w:ascii="Times New Roman" w:eastAsia="仿宋_GB2312" w:hAnsi="Times New Roman" w:cstheme="minorBidi"/>
          <w:kern w:val="2"/>
          <w:sz w:val="32"/>
        </w:rPr>
      </w:pPr>
      <w:r>
        <w:rPr>
          <w:rFonts w:ascii="Times New Roman" w:eastAsia="仿宋_GB2312" w:hAnsi="Times New Roman" w:cstheme="minorBidi" w:hint="eastAsia"/>
          <w:kern w:val="2"/>
          <w:sz w:val="32"/>
        </w:rPr>
        <w:lastRenderedPageBreak/>
        <w:t>（一）智慧团建系统中团员的信息准确是进一步推进我校基层团组织规范化建设的重要手段，通过系统大数据能准确、全面掌握全校团组织建设情况，为团组织规范化建设奠定良好基础。请各团总支务必高度重视、稳步推进，指导团支部在</w:t>
      </w:r>
      <w:r>
        <w:rPr>
          <w:rFonts w:ascii="Times New Roman" w:eastAsia="仿宋_GB2312" w:hAnsi="Times New Roman" w:cstheme="minorBidi" w:hint="eastAsia"/>
          <w:kern w:val="2"/>
          <w:sz w:val="32"/>
        </w:rPr>
        <w:t>5</w:t>
      </w:r>
      <w:r>
        <w:rPr>
          <w:rFonts w:ascii="Times New Roman" w:eastAsia="仿宋_GB2312" w:hAnsi="Times New Roman" w:cstheme="minorBidi" w:hint="eastAsia"/>
          <w:kern w:val="2"/>
          <w:sz w:val="32"/>
        </w:rPr>
        <w:t>月前完成相关工作。</w:t>
      </w:r>
    </w:p>
    <w:p w14:paraId="4F3C998F" w14:textId="77777777" w:rsidR="00F168A0" w:rsidRDefault="00000000">
      <w:pPr>
        <w:pStyle w:val="a3"/>
        <w:widowControl/>
        <w:shd w:val="clear" w:color="auto" w:fill="FFFFFF"/>
        <w:spacing w:beforeAutospacing="0" w:afterAutospacing="0" w:line="600" w:lineRule="exact"/>
        <w:ind w:firstLine="555"/>
        <w:jc w:val="both"/>
        <w:rPr>
          <w:rFonts w:ascii="Times New Roman" w:eastAsia="仿宋_GB2312" w:hAnsi="Times New Roman" w:cstheme="minorBidi"/>
          <w:kern w:val="2"/>
          <w:sz w:val="32"/>
        </w:rPr>
      </w:pPr>
      <w:r>
        <w:rPr>
          <w:rFonts w:ascii="Times New Roman" w:eastAsia="仿宋_GB2312" w:hAnsi="Times New Roman" w:cstheme="minorBidi" w:hint="eastAsia"/>
          <w:kern w:val="2"/>
          <w:sz w:val="32"/>
        </w:rPr>
        <w:t>（二）团员基本资料维护页面中，标注有“</w:t>
      </w:r>
      <w:r>
        <w:rPr>
          <w:rFonts w:ascii="Times New Roman" w:eastAsia="仿宋_GB2312" w:hAnsi="Times New Roman" w:cstheme="minorBidi" w:hint="eastAsia"/>
          <w:kern w:val="2"/>
          <w:sz w:val="32"/>
        </w:rPr>
        <w:t>*</w:t>
      </w:r>
      <w:r>
        <w:rPr>
          <w:rFonts w:ascii="Times New Roman" w:eastAsia="仿宋_GB2312" w:hAnsi="Times New Roman" w:cstheme="minorBidi" w:hint="eastAsia"/>
          <w:kern w:val="2"/>
          <w:sz w:val="32"/>
        </w:rPr>
        <w:t>”的栏目为必填项，未完成填写将无法提交。</w:t>
      </w:r>
    </w:p>
    <w:p w14:paraId="62DBD2F9" w14:textId="77777777" w:rsidR="00F168A0" w:rsidRDefault="00000000">
      <w:pPr>
        <w:pStyle w:val="a3"/>
        <w:widowControl/>
        <w:shd w:val="clear" w:color="auto" w:fill="FFFFFF"/>
        <w:spacing w:beforeAutospacing="0" w:afterAutospacing="0" w:line="600" w:lineRule="exact"/>
        <w:ind w:firstLine="555"/>
        <w:jc w:val="both"/>
        <w:rPr>
          <w:rFonts w:ascii="Times New Roman" w:eastAsia="仿宋_GB2312" w:hAnsi="Times New Roman" w:cstheme="minorBidi"/>
          <w:kern w:val="2"/>
          <w:sz w:val="32"/>
        </w:rPr>
      </w:pPr>
      <w:r>
        <w:rPr>
          <w:rFonts w:ascii="Times New Roman" w:eastAsia="仿宋_GB2312" w:hAnsi="Times New Roman" w:cstheme="minorBidi" w:hint="eastAsia"/>
          <w:kern w:val="2"/>
          <w:sz w:val="32"/>
        </w:rPr>
        <w:t>（三）个人资料必填项尚未完善的团员，系统在团员列表中会自动将相应团员姓名标红，请各团支部关注相应情况，及时督促相关团员完善信息。</w:t>
      </w:r>
    </w:p>
    <w:p w14:paraId="26397400" w14:textId="77777777" w:rsidR="00F168A0" w:rsidRDefault="00000000">
      <w:pPr>
        <w:pStyle w:val="ptextindentnan"/>
        <w:shd w:val="clear" w:color="auto" w:fill="FFFFFF"/>
        <w:spacing w:before="0" w:beforeAutospacing="0" w:after="0" w:afterAutospacing="0" w:line="600" w:lineRule="exact"/>
        <w:ind w:firstLineChars="200" w:firstLine="640"/>
        <w:jc w:val="both"/>
        <w:rPr>
          <w:rFonts w:ascii="Times New Roman" w:eastAsia="仿宋_GB2312" w:hAnsi="Times New Roman"/>
          <w:sz w:val="32"/>
        </w:rPr>
      </w:pPr>
      <w:r>
        <w:rPr>
          <w:rFonts w:ascii="Times New Roman" w:eastAsia="仿宋_GB2312" w:hAnsi="Times New Roman" w:cstheme="minorBidi" w:hint="eastAsia"/>
          <w:kern w:val="2"/>
          <w:sz w:val="32"/>
          <w:szCs w:val="22"/>
        </w:rPr>
        <w:t>（四）如出现团员个人信息有误且本人无权限在系统中自行修改的情况，各团总支汇总本单位团员信息修改内容，填写《齐鲁理工学院</w:t>
      </w:r>
      <w:r>
        <w:rPr>
          <w:rFonts w:ascii="Times New Roman" w:eastAsia="仿宋_GB2312" w:hAnsi="Times New Roman" w:hint="eastAsia"/>
          <w:sz w:val="32"/>
        </w:rPr>
        <w:t>要求后台删除团员登记表</w:t>
      </w:r>
      <w:r>
        <w:rPr>
          <w:rFonts w:ascii="Times New Roman" w:eastAsia="仿宋_GB2312" w:hAnsi="Times New Roman" w:cstheme="minorBidi" w:hint="eastAsia"/>
          <w:kern w:val="2"/>
          <w:sz w:val="32"/>
          <w:szCs w:val="22"/>
        </w:rPr>
        <w:t>》（附件</w:t>
      </w:r>
      <w:r>
        <w:rPr>
          <w:rFonts w:ascii="Times New Roman" w:eastAsia="仿宋_GB2312" w:hAnsi="Times New Roman" w:cstheme="minorBidi" w:hint="eastAsia"/>
          <w:kern w:val="2"/>
          <w:sz w:val="32"/>
          <w:szCs w:val="22"/>
        </w:rPr>
        <w:t>1</w:t>
      </w:r>
      <w:r>
        <w:rPr>
          <w:rFonts w:ascii="Times New Roman" w:eastAsia="仿宋_GB2312" w:hAnsi="Times New Roman" w:cstheme="minorBidi" w:hint="eastAsia"/>
          <w:kern w:val="2"/>
          <w:sz w:val="32"/>
          <w:szCs w:val="22"/>
        </w:rPr>
        <w:t>），并于</w:t>
      </w:r>
      <w:r>
        <w:rPr>
          <w:rFonts w:ascii="Times New Roman" w:eastAsia="仿宋_GB2312" w:hAnsi="Times New Roman" w:cstheme="minorBidi" w:hint="eastAsia"/>
          <w:kern w:val="2"/>
          <w:sz w:val="32"/>
          <w:szCs w:val="22"/>
        </w:rPr>
        <w:t>4</w:t>
      </w:r>
      <w:r>
        <w:rPr>
          <w:rFonts w:ascii="Times New Roman" w:eastAsia="仿宋_GB2312" w:hAnsi="Times New Roman" w:cstheme="minorBidi" w:hint="eastAsia"/>
          <w:kern w:val="2"/>
          <w:sz w:val="32"/>
          <w:szCs w:val="22"/>
        </w:rPr>
        <w:t>月</w:t>
      </w:r>
      <w:r>
        <w:rPr>
          <w:rFonts w:ascii="Times New Roman" w:eastAsia="仿宋_GB2312" w:hAnsi="Times New Roman" w:cstheme="minorBidi" w:hint="eastAsia"/>
          <w:kern w:val="2"/>
          <w:sz w:val="32"/>
          <w:szCs w:val="22"/>
        </w:rPr>
        <w:t>20</w:t>
      </w:r>
      <w:r>
        <w:rPr>
          <w:rFonts w:ascii="Times New Roman" w:eastAsia="仿宋_GB2312" w:hAnsi="Times New Roman" w:cstheme="minorBidi" w:hint="eastAsia"/>
          <w:kern w:val="2"/>
          <w:sz w:val="32"/>
          <w:szCs w:val="22"/>
        </w:rPr>
        <w:t>日前上报校团委集中处理。</w:t>
      </w:r>
    </w:p>
    <w:p w14:paraId="0523D9CD" w14:textId="77777777" w:rsidR="00F168A0" w:rsidRDefault="00000000">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联</w:t>
      </w:r>
      <w:r>
        <w:rPr>
          <w:rFonts w:ascii="Times New Roman" w:eastAsia="仿宋_GB2312" w:hAnsi="Times New Roman" w:hint="eastAsia"/>
          <w:sz w:val="32"/>
        </w:rPr>
        <w:t xml:space="preserve"> </w:t>
      </w:r>
      <w:r>
        <w:rPr>
          <w:rFonts w:ascii="Times New Roman" w:eastAsia="仿宋_GB2312" w:hAnsi="Times New Roman" w:hint="eastAsia"/>
          <w:sz w:val="32"/>
        </w:rPr>
        <w:t>系</w:t>
      </w:r>
      <w:r>
        <w:rPr>
          <w:rFonts w:ascii="Times New Roman" w:eastAsia="仿宋_GB2312" w:hAnsi="Times New Roman" w:hint="eastAsia"/>
          <w:sz w:val="32"/>
        </w:rPr>
        <w:t xml:space="preserve"> </w:t>
      </w:r>
      <w:r>
        <w:rPr>
          <w:rFonts w:ascii="Times New Roman" w:eastAsia="仿宋_GB2312" w:hAnsi="Times New Roman" w:hint="eastAsia"/>
          <w:sz w:val="32"/>
        </w:rPr>
        <w:t>人：史</w:t>
      </w:r>
      <w:r>
        <w:rPr>
          <w:rFonts w:ascii="Times New Roman" w:eastAsia="仿宋_GB2312" w:hAnsi="Times New Roman" w:hint="eastAsia"/>
          <w:sz w:val="32"/>
        </w:rPr>
        <w:t xml:space="preserve">  </w:t>
      </w:r>
      <w:r>
        <w:rPr>
          <w:rFonts w:ascii="Times New Roman" w:eastAsia="仿宋_GB2312" w:hAnsi="Times New Roman" w:hint="eastAsia"/>
          <w:sz w:val="32"/>
        </w:rPr>
        <w:t>雪</w:t>
      </w:r>
      <w:r>
        <w:rPr>
          <w:rFonts w:ascii="Times New Roman" w:eastAsia="仿宋_GB2312" w:hAnsi="Times New Roman" w:hint="eastAsia"/>
          <w:sz w:val="32"/>
        </w:rPr>
        <w:t xml:space="preserve">   </w:t>
      </w:r>
      <w:r>
        <w:rPr>
          <w:rFonts w:ascii="Times New Roman" w:eastAsia="仿宋_GB2312" w:hAnsi="Times New Roman" w:hint="eastAsia"/>
          <w:sz w:val="32"/>
        </w:rPr>
        <w:t>包鸿铭</w:t>
      </w:r>
    </w:p>
    <w:p w14:paraId="4B6750FC" w14:textId="77777777" w:rsidR="00F168A0" w:rsidRDefault="00000000">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联系电话：</w:t>
      </w:r>
      <w:r>
        <w:rPr>
          <w:rFonts w:ascii="Times New Roman" w:eastAsia="仿宋_GB2312" w:hAnsi="Times New Roman" w:cs="Times New Roman"/>
          <w:kern w:val="21"/>
          <w:sz w:val="32"/>
          <w:szCs w:val="32"/>
        </w:rPr>
        <w:t>0531-85592883</w:t>
      </w:r>
    </w:p>
    <w:p w14:paraId="559AA046" w14:textId="77777777" w:rsidR="00F168A0" w:rsidRDefault="00000000">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邮</w:t>
      </w:r>
      <w:r>
        <w:rPr>
          <w:rFonts w:ascii="Times New Roman" w:eastAsia="仿宋_GB2312" w:hAnsi="Times New Roman" w:hint="eastAsia"/>
          <w:sz w:val="32"/>
        </w:rPr>
        <w:t xml:space="preserve">    </w:t>
      </w:r>
      <w:r>
        <w:rPr>
          <w:rFonts w:ascii="Times New Roman" w:eastAsia="仿宋_GB2312" w:hAnsi="Times New Roman" w:hint="eastAsia"/>
          <w:sz w:val="32"/>
        </w:rPr>
        <w:t>箱：</w:t>
      </w:r>
      <w:r>
        <w:rPr>
          <w:rFonts w:ascii="Times New Roman" w:eastAsia="仿宋_GB2312" w:hAnsi="Times New Roman" w:cs="Times New Roman"/>
          <w:kern w:val="21"/>
          <w:sz w:val="32"/>
          <w:szCs w:val="32"/>
        </w:rPr>
        <w:t>qllggqt@126.com</w:t>
      </w:r>
    </w:p>
    <w:p w14:paraId="28037745" w14:textId="77777777" w:rsidR="00F168A0" w:rsidRDefault="00F168A0">
      <w:pPr>
        <w:spacing w:line="600" w:lineRule="exact"/>
        <w:ind w:firstLineChars="200" w:firstLine="640"/>
        <w:rPr>
          <w:rFonts w:ascii="Times New Roman" w:eastAsia="仿宋_GB2312" w:hAnsi="Times New Roman"/>
          <w:sz w:val="32"/>
        </w:rPr>
      </w:pPr>
    </w:p>
    <w:p w14:paraId="280363BD" w14:textId="77777777" w:rsidR="00F168A0" w:rsidRDefault="00000000">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附件：</w:t>
      </w:r>
      <w:r>
        <w:rPr>
          <w:rFonts w:ascii="Times New Roman" w:eastAsia="仿宋_GB2312" w:hAnsi="Times New Roman" w:hint="eastAsia"/>
          <w:sz w:val="32"/>
        </w:rPr>
        <w:t>1.</w:t>
      </w:r>
      <w:r>
        <w:rPr>
          <w:rFonts w:ascii="Times New Roman" w:eastAsia="仿宋_GB2312" w:hAnsi="Times New Roman" w:hint="eastAsia"/>
          <w:sz w:val="32"/>
        </w:rPr>
        <w:t>《齐鲁理工学院要求后台删除团员登记表》</w:t>
      </w:r>
    </w:p>
    <w:p w14:paraId="2516230D" w14:textId="77777777" w:rsidR="00F168A0" w:rsidRDefault="00000000">
      <w:pPr>
        <w:spacing w:line="600" w:lineRule="exact"/>
        <w:ind w:firstLineChars="500" w:firstLine="1600"/>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hint="eastAsia"/>
          <w:sz w:val="32"/>
        </w:rPr>
        <w:t>《齐鲁理工学院毕业生团籍保留登记表》</w:t>
      </w:r>
    </w:p>
    <w:p w14:paraId="5D4B77F2" w14:textId="77777777" w:rsidR="00F168A0" w:rsidRDefault="00F168A0">
      <w:pPr>
        <w:spacing w:line="560" w:lineRule="exact"/>
        <w:ind w:firstLineChars="200" w:firstLine="640"/>
        <w:rPr>
          <w:rFonts w:ascii="Times New Roman" w:eastAsia="仿宋_GB2312" w:hAnsi="Times New Roman"/>
          <w:sz w:val="32"/>
        </w:rPr>
      </w:pPr>
    </w:p>
    <w:p w14:paraId="33457108" w14:textId="77777777" w:rsidR="00F168A0" w:rsidRDefault="00000000">
      <w:pPr>
        <w:spacing w:line="560" w:lineRule="exact"/>
        <w:ind w:firstLineChars="200" w:firstLine="640"/>
        <w:jc w:val="right"/>
        <w:rPr>
          <w:rFonts w:ascii="Times New Roman" w:eastAsia="仿宋_GB2312" w:hAnsi="Times New Roman"/>
          <w:sz w:val="32"/>
        </w:rPr>
      </w:pPr>
      <w:r>
        <w:rPr>
          <w:rFonts w:ascii="Times New Roman" w:eastAsia="仿宋_GB2312" w:hAnsi="Times New Roman" w:hint="eastAsia"/>
          <w:sz w:val="32"/>
        </w:rPr>
        <w:t>共青团齐鲁理工学院委员会</w:t>
      </w:r>
    </w:p>
    <w:p w14:paraId="0A0E0BE3" w14:textId="77777777" w:rsidR="00F168A0" w:rsidRDefault="00000000">
      <w:pPr>
        <w:jc w:val="right"/>
        <w:sectPr w:rsidR="00F168A0" w:rsidSect="00EB5F77">
          <w:pgSz w:w="11906" w:h="16838"/>
          <w:pgMar w:top="1440" w:right="1800" w:bottom="1440" w:left="1800" w:header="851" w:footer="992" w:gutter="0"/>
          <w:cols w:space="425"/>
          <w:docGrid w:type="lines" w:linePitch="312"/>
        </w:sectPr>
      </w:pPr>
      <w:r>
        <w:rPr>
          <w:rFonts w:ascii="Times New Roman" w:eastAsia="仿宋_GB2312" w:hAnsi="Times New Roman" w:hint="eastAsia"/>
          <w:sz w:val="32"/>
        </w:rPr>
        <w:t>2024</w:t>
      </w:r>
      <w:r>
        <w:rPr>
          <w:rFonts w:ascii="Times New Roman" w:eastAsia="仿宋_GB2312" w:hAnsi="Times New Roman" w:hint="eastAsia"/>
          <w:sz w:val="32"/>
        </w:rPr>
        <w:t>年</w:t>
      </w:r>
      <w:r>
        <w:rPr>
          <w:rFonts w:ascii="Times New Roman" w:eastAsia="仿宋_GB2312" w:hAnsi="Times New Roman" w:hint="eastAsia"/>
          <w:sz w:val="32"/>
        </w:rPr>
        <w:t>3</w:t>
      </w:r>
      <w:r>
        <w:rPr>
          <w:rFonts w:ascii="Times New Roman" w:eastAsia="仿宋_GB2312" w:hAnsi="Times New Roman" w:hint="eastAsia"/>
          <w:sz w:val="32"/>
        </w:rPr>
        <w:t>月</w:t>
      </w:r>
      <w:r>
        <w:rPr>
          <w:rFonts w:ascii="Times New Roman" w:eastAsia="仿宋_GB2312" w:hAnsi="Times New Roman" w:hint="eastAsia"/>
          <w:sz w:val="32"/>
        </w:rPr>
        <w:t>28</w:t>
      </w:r>
      <w:r>
        <w:rPr>
          <w:rFonts w:ascii="Times New Roman" w:eastAsia="仿宋_GB2312" w:hAnsi="Times New Roman" w:hint="eastAsia"/>
          <w:sz w:val="32"/>
        </w:rPr>
        <w:t>日</w:t>
      </w:r>
    </w:p>
    <w:p w14:paraId="57EABDFC" w14:textId="77777777" w:rsidR="00F168A0" w:rsidRDefault="00000000">
      <w:pPr>
        <w:spacing w:line="560" w:lineRule="exact"/>
        <w:rPr>
          <w:rFonts w:ascii="仿宋_GB2312" w:eastAsia="仿宋_GB2312" w:hAnsi="Times New Roman"/>
          <w:sz w:val="32"/>
        </w:rPr>
      </w:pPr>
      <w:r>
        <w:rPr>
          <w:rFonts w:ascii="仿宋_GB2312" w:eastAsia="仿宋_GB2312" w:hAnsi="Times New Roman" w:hint="eastAsia"/>
          <w:sz w:val="32"/>
        </w:rPr>
        <w:lastRenderedPageBreak/>
        <w:t>附件1</w:t>
      </w:r>
    </w:p>
    <w:tbl>
      <w:tblPr>
        <w:tblW w:w="14467" w:type="dxa"/>
        <w:tblCellMar>
          <w:top w:w="15" w:type="dxa"/>
        </w:tblCellMar>
        <w:tblLook w:val="04A0" w:firstRow="1" w:lastRow="0" w:firstColumn="1" w:lastColumn="0" w:noHBand="0" w:noVBand="1"/>
      </w:tblPr>
      <w:tblGrid>
        <w:gridCol w:w="3306"/>
        <w:gridCol w:w="3185"/>
        <w:gridCol w:w="4441"/>
        <w:gridCol w:w="3535"/>
      </w:tblGrid>
      <w:tr w:rsidR="00F168A0" w14:paraId="56D7FED1" w14:textId="77777777">
        <w:trPr>
          <w:trHeight w:val="706"/>
        </w:trPr>
        <w:tc>
          <w:tcPr>
            <w:tcW w:w="14467" w:type="dxa"/>
            <w:gridSpan w:val="4"/>
            <w:tcBorders>
              <w:bottom w:val="nil"/>
            </w:tcBorders>
            <w:shd w:val="clear" w:color="auto" w:fill="auto"/>
            <w:noWrap/>
            <w:vAlign w:val="center"/>
          </w:tcPr>
          <w:p w14:paraId="63874110" w14:textId="77777777" w:rsidR="00F168A0" w:rsidRDefault="00000000">
            <w:pPr>
              <w:widowControl/>
              <w:jc w:val="center"/>
              <w:rPr>
                <w:rFonts w:ascii="方正小标宋简体" w:eastAsia="方正小标宋简体" w:hAnsi="宋体" w:cs="宋体"/>
                <w:color w:val="000000"/>
                <w:kern w:val="0"/>
                <w:sz w:val="48"/>
                <w:szCs w:val="48"/>
              </w:rPr>
            </w:pPr>
            <w:r>
              <w:rPr>
                <w:rFonts w:ascii="方正小标宋简体" w:eastAsia="方正小标宋简体" w:hAnsi="宋体" w:cs="宋体" w:hint="eastAsia"/>
                <w:color w:val="000000"/>
                <w:kern w:val="0"/>
                <w:sz w:val="44"/>
                <w:szCs w:val="44"/>
              </w:rPr>
              <w:t>齐鲁理工学院要求后台删除团员登记表</w:t>
            </w:r>
          </w:p>
        </w:tc>
      </w:tr>
      <w:tr w:rsidR="00F168A0" w14:paraId="343DB523" w14:textId="77777777">
        <w:trPr>
          <w:trHeight w:val="496"/>
        </w:trPr>
        <w:tc>
          <w:tcPr>
            <w:tcW w:w="14467" w:type="dxa"/>
            <w:gridSpan w:val="4"/>
            <w:tcBorders>
              <w:top w:val="single" w:sz="4" w:space="0" w:color="auto"/>
              <w:left w:val="single" w:sz="4" w:space="0" w:color="auto"/>
              <w:bottom w:val="nil"/>
              <w:right w:val="single" w:sz="4" w:space="0" w:color="000000"/>
            </w:tcBorders>
            <w:shd w:val="clear" w:color="auto" w:fill="auto"/>
            <w:noWrap/>
            <w:vAlign w:val="center"/>
          </w:tcPr>
          <w:p w14:paraId="3757895E"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单位：（盖章）                                               填报人：                                         电话：</w:t>
            </w:r>
          </w:p>
        </w:tc>
      </w:tr>
      <w:tr w:rsidR="00F168A0" w14:paraId="5D28D50A" w14:textId="77777777">
        <w:trPr>
          <w:trHeight w:val="496"/>
        </w:trPr>
        <w:tc>
          <w:tcPr>
            <w:tcW w:w="3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ADF53" w14:textId="77777777" w:rsidR="00F168A0"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组织全称</w:t>
            </w:r>
          </w:p>
        </w:tc>
        <w:tc>
          <w:tcPr>
            <w:tcW w:w="3185" w:type="dxa"/>
            <w:tcBorders>
              <w:top w:val="single" w:sz="4" w:space="0" w:color="auto"/>
              <w:left w:val="nil"/>
              <w:bottom w:val="single" w:sz="4" w:space="0" w:color="auto"/>
              <w:right w:val="single" w:sz="4" w:space="0" w:color="auto"/>
            </w:tcBorders>
            <w:shd w:val="clear" w:color="auto" w:fill="auto"/>
            <w:noWrap/>
            <w:vAlign w:val="center"/>
          </w:tcPr>
          <w:p w14:paraId="3F36444D" w14:textId="77777777" w:rsidR="00F168A0"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姓名（系统中的姓名）</w:t>
            </w:r>
          </w:p>
        </w:tc>
        <w:tc>
          <w:tcPr>
            <w:tcW w:w="4441" w:type="dxa"/>
            <w:tcBorders>
              <w:top w:val="single" w:sz="4" w:space="0" w:color="auto"/>
              <w:left w:val="nil"/>
              <w:bottom w:val="single" w:sz="4" w:space="0" w:color="auto"/>
              <w:right w:val="single" w:sz="4" w:space="0" w:color="auto"/>
            </w:tcBorders>
            <w:shd w:val="clear" w:color="auto" w:fill="auto"/>
            <w:noWrap/>
            <w:vAlign w:val="center"/>
          </w:tcPr>
          <w:p w14:paraId="1FE70CF3" w14:textId="77777777" w:rsidR="00F168A0"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身份证号（系统中的身份证号）</w:t>
            </w:r>
          </w:p>
        </w:tc>
        <w:tc>
          <w:tcPr>
            <w:tcW w:w="3533" w:type="dxa"/>
            <w:tcBorders>
              <w:top w:val="single" w:sz="4" w:space="0" w:color="auto"/>
              <w:left w:val="nil"/>
              <w:bottom w:val="single" w:sz="4" w:space="0" w:color="auto"/>
              <w:right w:val="single" w:sz="4" w:space="0" w:color="auto"/>
            </w:tcBorders>
            <w:shd w:val="clear" w:color="auto" w:fill="auto"/>
            <w:noWrap/>
            <w:vAlign w:val="center"/>
          </w:tcPr>
          <w:p w14:paraId="7DE88AFC" w14:textId="77777777" w:rsidR="00F168A0"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删除原因</w:t>
            </w:r>
          </w:p>
        </w:tc>
      </w:tr>
      <w:tr w:rsidR="00F168A0" w14:paraId="7FCFD7E9" w14:textId="77777777">
        <w:trPr>
          <w:trHeight w:val="496"/>
        </w:trPr>
        <w:tc>
          <w:tcPr>
            <w:tcW w:w="3306" w:type="dxa"/>
            <w:tcBorders>
              <w:top w:val="nil"/>
              <w:left w:val="single" w:sz="4" w:space="0" w:color="auto"/>
              <w:bottom w:val="nil"/>
              <w:right w:val="single" w:sz="4" w:space="0" w:color="auto"/>
            </w:tcBorders>
            <w:shd w:val="clear" w:color="auto" w:fill="auto"/>
            <w:vAlign w:val="center"/>
          </w:tcPr>
          <w:p w14:paraId="0281C544" w14:textId="77777777" w:rsidR="00F168A0" w:rsidRDefault="00F168A0">
            <w:pPr>
              <w:widowControl/>
              <w:jc w:val="left"/>
              <w:rPr>
                <w:rFonts w:ascii="宋体" w:eastAsia="宋体" w:hAnsi="宋体" w:cs="宋体"/>
                <w:color w:val="FF0000"/>
                <w:kern w:val="0"/>
                <w:szCs w:val="21"/>
              </w:rPr>
            </w:pPr>
          </w:p>
        </w:tc>
        <w:tc>
          <w:tcPr>
            <w:tcW w:w="3185" w:type="dxa"/>
            <w:tcBorders>
              <w:top w:val="nil"/>
              <w:left w:val="nil"/>
              <w:bottom w:val="nil"/>
              <w:right w:val="nil"/>
            </w:tcBorders>
            <w:shd w:val="clear" w:color="auto" w:fill="auto"/>
            <w:noWrap/>
            <w:vAlign w:val="center"/>
          </w:tcPr>
          <w:p w14:paraId="47797301" w14:textId="77777777" w:rsidR="00F168A0" w:rsidRDefault="00F168A0">
            <w:pPr>
              <w:widowControl/>
              <w:jc w:val="left"/>
              <w:rPr>
                <w:rFonts w:ascii="宋体" w:eastAsia="宋体" w:hAnsi="宋体" w:cs="宋体"/>
                <w:color w:val="FF0000"/>
                <w:kern w:val="0"/>
                <w:szCs w:val="21"/>
              </w:rPr>
            </w:pPr>
          </w:p>
        </w:tc>
        <w:tc>
          <w:tcPr>
            <w:tcW w:w="4441" w:type="dxa"/>
            <w:tcBorders>
              <w:top w:val="nil"/>
              <w:left w:val="single" w:sz="4" w:space="0" w:color="auto"/>
              <w:bottom w:val="single" w:sz="4" w:space="0" w:color="auto"/>
              <w:right w:val="nil"/>
            </w:tcBorders>
            <w:shd w:val="clear" w:color="auto" w:fill="auto"/>
            <w:noWrap/>
            <w:vAlign w:val="center"/>
          </w:tcPr>
          <w:p w14:paraId="193DDB23" w14:textId="77777777" w:rsidR="00F168A0" w:rsidRDefault="00F168A0">
            <w:pPr>
              <w:widowControl/>
              <w:jc w:val="center"/>
              <w:rPr>
                <w:rFonts w:ascii="Helvetica" w:eastAsia="宋体" w:hAnsi="Helvetica" w:cs="宋体"/>
                <w:color w:val="FF0000"/>
                <w:kern w:val="0"/>
                <w:szCs w:val="21"/>
              </w:rPr>
            </w:pPr>
          </w:p>
        </w:tc>
        <w:tc>
          <w:tcPr>
            <w:tcW w:w="3533" w:type="dxa"/>
            <w:tcBorders>
              <w:top w:val="nil"/>
              <w:left w:val="single" w:sz="4" w:space="0" w:color="auto"/>
              <w:bottom w:val="single" w:sz="4" w:space="0" w:color="auto"/>
              <w:right w:val="single" w:sz="4" w:space="0" w:color="auto"/>
            </w:tcBorders>
            <w:shd w:val="clear" w:color="auto" w:fill="auto"/>
            <w:vAlign w:val="center"/>
          </w:tcPr>
          <w:p w14:paraId="750C9C29" w14:textId="77777777" w:rsidR="00F168A0" w:rsidRDefault="00F168A0">
            <w:pPr>
              <w:widowControl/>
              <w:jc w:val="left"/>
              <w:rPr>
                <w:rFonts w:ascii="宋体" w:eastAsia="宋体" w:hAnsi="宋体" w:cs="宋体"/>
                <w:color w:val="FF0000"/>
                <w:kern w:val="0"/>
                <w:sz w:val="22"/>
              </w:rPr>
            </w:pPr>
          </w:p>
        </w:tc>
      </w:tr>
      <w:tr w:rsidR="00F168A0" w14:paraId="1334AC94" w14:textId="77777777">
        <w:trPr>
          <w:trHeight w:val="496"/>
        </w:trPr>
        <w:tc>
          <w:tcPr>
            <w:tcW w:w="3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B1222"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85" w:type="dxa"/>
            <w:tcBorders>
              <w:top w:val="single" w:sz="4" w:space="0" w:color="auto"/>
              <w:left w:val="nil"/>
              <w:bottom w:val="single" w:sz="4" w:space="0" w:color="auto"/>
              <w:right w:val="nil"/>
            </w:tcBorders>
            <w:shd w:val="clear" w:color="auto" w:fill="auto"/>
            <w:noWrap/>
            <w:vAlign w:val="center"/>
          </w:tcPr>
          <w:p w14:paraId="4F13925E"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4441" w:type="dxa"/>
            <w:tcBorders>
              <w:top w:val="nil"/>
              <w:left w:val="single" w:sz="4" w:space="0" w:color="auto"/>
              <w:bottom w:val="nil"/>
              <w:right w:val="nil"/>
            </w:tcBorders>
            <w:shd w:val="clear" w:color="auto" w:fill="auto"/>
            <w:noWrap/>
            <w:vAlign w:val="center"/>
          </w:tcPr>
          <w:p w14:paraId="3CE30F31" w14:textId="77777777" w:rsidR="00F168A0" w:rsidRDefault="00000000">
            <w:pPr>
              <w:widowControl/>
              <w:jc w:val="center"/>
              <w:rPr>
                <w:rFonts w:ascii="Helvetica" w:eastAsia="宋体" w:hAnsi="Helvetica" w:cs="宋体"/>
                <w:color w:val="3E3E3E"/>
                <w:kern w:val="0"/>
                <w:szCs w:val="21"/>
              </w:rPr>
            </w:pPr>
            <w:r>
              <w:rPr>
                <w:rFonts w:ascii="Helvetica" w:eastAsia="宋体" w:hAnsi="Helvetica" w:cs="宋体"/>
                <w:color w:val="3E3E3E"/>
                <w:kern w:val="0"/>
                <w:szCs w:val="21"/>
              </w:rPr>
              <w:t xml:space="preserve">　</w:t>
            </w:r>
          </w:p>
        </w:tc>
        <w:tc>
          <w:tcPr>
            <w:tcW w:w="3533" w:type="dxa"/>
            <w:tcBorders>
              <w:top w:val="nil"/>
              <w:left w:val="single" w:sz="4" w:space="0" w:color="auto"/>
              <w:bottom w:val="single" w:sz="4" w:space="0" w:color="auto"/>
              <w:right w:val="single" w:sz="4" w:space="0" w:color="auto"/>
            </w:tcBorders>
            <w:shd w:val="clear" w:color="auto" w:fill="auto"/>
            <w:noWrap/>
            <w:vAlign w:val="center"/>
          </w:tcPr>
          <w:p w14:paraId="6DCAABFB"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168A0" w14:paraId="618ACB44" w14:textId="77777777">
        <w:trPr>
          <w:trHeight w:val="496"/>
        </w:trPr>
        <w:tc>
          <w:tcPr>
            <w:tcW w:w="3306" w:type="dxa"/>
            <w:tcBorders>
              <w:top w:val="nil"/>
              <w:left w:val="single" w:sz="4" w:space="0" w:color="auto"/>
              <w:bottom w:val="single" w:sz="4" w:space="0" w:color="auto"/>
              <w:right w:val="single" w:sz="4" w:space="0" w:color="auto"/>
            </w:tcBorders>
            <w:shd w:val="clear" w:color="auto" w:fill="auto"/>
            <w:noWrap/>
            <w:vAlign w:val="center"/>
          </w:tcPr>
          <w:p w14:paraId="66CD6EEC"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85" w:type="dxa"/>
            <w:tcBorders>
              <w:top w:val="nil"/>
              <w:left w:val="nil"/>
              <w:bottom w:val="single" w:sz="4" w:space="0" w:color="auto"/>
              <w:right w:val="single" w:sz="4" w:space="0" w:color="auto"/>
            </w:tcBorders>
            <w:shd w:val="clear" w:color="auto" w:fill="auto"/>
            <w:noWrap/>
            <w:vAlign w:val="center"/>
          </w:tcPr>
          <w:p w14:paraId="722546AC"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4441" w:type="dxa"/>
            <w:tcBorders>
              <w:top w:val="single" w:sz="4" w:space="0" w:color="auto"/>
              <w:left w:val="nil"/>
              <w:bottom w:val="single" w:sz="4" w:space="0" w:color="auto"/>
              <w:right w:val="single" w:sz="4" w:space="0" w:color="auto"/>
            </w:tcBorders>
            <w:shd w:val="clear" w:color="auto" w:fill="auto"/>
            <w:noWrap/>
            <w:vAlign w:val="center"/>
          </w:tcPr>
          <w:p w14:paraId="1B1526C1" w14:textId="77777777" w:rsidR="00F168A0"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533" w:type="dxa"/>
            <w:tcBorders>
              <w:top w:val="nil"/>
              <w:left w:val="nil"/>
              <w:bottom w:val="single" w:sz="4" w:space="0" w:color="auto"/>
              <w:right w:val="single" w:sz="4" w:space="0" w:color="auto"/>
            </w:tcBorders>
            <w:shd w:val="clear" w:color="auto" w:fill="auto"/>
            <w:noWrap/>
            <w:vAlign w:val="center"/>
          </w:tcPr>
          <w:p w14:paraId="157C6DBE"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168A0" w14:paraId="17A0EC4E" w14:textId="77777777">
        <w:trPr>
          <w:trHeight w:val="496"/>
        </w:trPr>
        <w:tc>
          <w:tcPr>
            <w:tcW w:w="3306" w:type="dxa"/>
            <w:tcBorders>
              <w:top w:val="nil"/>
              <w:left w:val="single" w:sz="4" w:space="0" w:color="auto"/>
              <w:bottom w:val="single" w:sz="4" w:space="0" w:color="auto"/>
              <w:right w:val="single" w:sz="4" w:space="0" w:color="auto"/>
            </w:tcBorders>
            <w:shd w:val="clear" w:color="auto" w:fill="auto"/>
            <w:noWrap/>
            <w:vAlign w:val="center"/>
          </w:tcPr>
          <w:p w14:paraId="24A4E737"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85" w:type="dxa"/>
            <w:tcBorders>
              <w:top w:val="nil"/>
              <w:left w:val="nil"/>
              <w:bottom w:val="single" w:sz="4" w:space="0" w:color="auto"/>
              <w:right w:val="single" w:sz="4" w:space="0" w:color="auto"/>
            </w:tcBorders>
            <w:shd w:val="clear" w:color="auto" w:fill="auto"/>
            <w:noWrap/>
            <w:vAlign w:val="center"/>
          </w:tcPr>
          <w:p w14:paraId="6546F7F4"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4441" w:type="dxa"/>
            <w:tcBorders>
              <w:top w:val="nil"/>
              <w:left w:val="nil"/>
              <w:bottom w:val="single" w:sz="4" w:space="0" w:color="auto"/>
              <w:right w:val="single" w:sz="4" w:space="0" w:color="auto"/>
            </w:tcBorders>
            <w:shd w:val="clear" w:color="auto" w:fill="auto"/>
            <w:noWrap/>
            <w:vAlign w:val="center"/>
          </w:tcPr>
          <w:p w14:paraId="6EA336B6" w14:textId="77777777" w:rsidR="00F168A0"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533" w:type="dxa"/>
            <w:tcBorders>
              <w:top w:val="nil"/>
              <w:left w:val="nil"/>
              <w:bottom w:val="single" w:sz="4" w:space="0" w:color="auto"/>
              <w:right w:val="single" w:sz="4" w:space="0" w:color="auto"/>
            </w:tcBorders>
            <w:shd w:val="clear" w:color="auto" w:fill="auto"/>
            <w:noWrap/>
            <w:vAlign w:val="center"/>
          </w:tcPr>
          <w:p w14:paraId="0676D39D"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168A0" w14:paraId="26789D46" w14:textId="77777777">
        <w:trPr>
          <w:trHeight w:val="496"/>
        </w:trPr>
        <w:tc>
          <w:tcPr>
            <w:tcW w:w="3306" w:type="dxa"/>
            <w:tcBorders>
              <w:top w:val="nil"/>
              <w:left w:val="single" w:sz="4" w:space="0" w:color="auto"/>
              <w:bottom w:val="single" w:sz="4" w:space="0" w:color="auto"/>
              <w:right w:val="single" w:sz="4" w:space="0" w:color="auto"/>
            </w:tcBorders>
            <w:shd w:val="clear" w:color="auto" w:fill="auto"/>
            <w:noWrap/>
            <w:vAlign w:val="center"/>
          </w:tcPr>
          <w:p w14:paraId="13961DA4"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85" w:type="dxa"/>
            <w:tcBorders>
              <w:top w:val="nil"/>
              <w:left w:val="nil"/>
              <w:bottom w:val="single" w:sz="4" w:space="0" w:color="auto"/>
              <w:right w:val="single" w:sz="4" w:space="0" w:color="auto"/>
            </w:tcBorders>
            <w:shd w:val="clear" w:color="auto" w:fill="auto"/>
            <w:noWrap/>
            <w:vAlign w:val="center"/>
          </w:tcPr>
          <w:p w14:paraId="00FBE3FD"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4441" w:type="dxa"/>
            <w:tcBorders>
              <w:top w:val="nil"/>
              <w:left w:val="nil"/>
              <w:bottom w:val="single" w:sz="4" w:space="0" w:color="auto"/>
              <w:right w:val="single" w:sz="4" w:space="0" w:color="auto"/>
            </w:tcBorders>
            <w:shd w:val="clear" w:color="auto" w:fill="auto"/>
            <w:noWrap/>
            <w:vAlign w:val="center"/>
          </w:tcPr>
          <w:p w14:paraId="5A66185B" w14:textId="77777777" w:rsidR="00F168A0"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533" w:type="dxa"/>
            <w:tcBorders>
              <w:top w:val="nil"/>
              <w:left w:val="nil"/>
              <w:bottom w:val="single" w:sz="4" w:space="0" w:color="auto"/>
              <w:right w:val="single" w:sz="4" w:space="0" w:color="auto"/>
            </w:tcBorders>
            <w:shd w:val="clear" w:color="auto" w:fill="auto"/>
            <w:noWrap/>
            <w:vAlign w:val="center"/>
          </w:tcPr>
          <w:p w14:paraId="19C144C9"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168A0" w14:paraId="0EBD9A08" w14:textId="77777777">
        <w:trPr>
          <w:trHeight w:val="496"/>
        </w:trPr>
        <w:tc>
          <w:tcPr>
            <w:tcW w:w="3306" w:type="dxa"/>
            <w:tcBorders>
              <w:top w:val="nil"/>
              <w:left w:val="single" w:sz="4" w:space="0" w:color="auto"/>
              <w:bottom w:val="single" w:sz="4" w:space="0" w:color="auto"/>
              <w:right w:val="single" w:sz="4" w:space="0" w:color="auto"/>
            </w:tcBorders>
            <w:shd w:val="clear" w:color="auto" w:fill="auto"/>
            <w:noWrap/>
            <w:vAlign w:val="center"/>
          </w:tcPr>
          <w:p w14:paraId="7C36607D"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85" w:type="dxa"/>
            <w:tcBorders>
              <w:top w:val="nil"/>
              <w:left w:val="nil"/>
              <w:bottom w:val="single" w:sz="4" w:space="0" w:color="auto"/>
              <w:right w:val="single" w:sz="4" w:space="0" w:color="auto"/>
            </w:tcBorders>
            <w:shd w:val="clear" w:color="auto" w:fill="auto"/>
            <w:noWrap/>
            <w:vAlign w:val="center"/>
          </w:tcPr>
          <w:p w14:paraId="4D20A85A"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4441" w:type="dxa"/>
            <w:tcBorders>
              <w:top w:val="nil"/>
              <w:left w:val="nil"/>
              <w:bottom w:val="single" w:sz="4" w:space="0" w:color="auto"/>
              <w:right w:val="single" w:sz="4" w:space="0" w:color="auto"/>
            </w:tcBorders>
            <w:shd w:val="clear" w:color="auto" w:fill="auto"/>
            <w:noWrap/>
            <w:vAlign w:val="center"/>
          </w:tcPr>
          <w:p w14:paraId="78E751CB" w14:textId="77777777" w:rsidR="00F168A0"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533" w:type="dxa"/>
            <w:tcBorders>
              <w:top w:val="nil"/>
              <w:left w:val="nil"/>
              <w:bottom w:val="single" w:sz="4" w:space="0" w:color="auto"/>
              <w:right w:val="single" w:sz="4" w:space="0" w:color="auto"/>
            </w:tcBorders>
            <w:shd w:val="clear" w:color="auto" w:fill="auto"/>
            <w:noWrap/>
            <w:vAlign w:val="center"/>
          </w:tcPr>
          <w:p w14:paraId="5D39D56D"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168A0" w14:paraId="082E60B8" w14:textId="77777777">
        <w:trPr>
          <w:trHeight w:val="496"/>
        </w:trPr>
        <w:tc>
          <w:tcPr>
            <w:tcW w:w="3306" w:type="dxa"/>
            <w:tcBorders>
              <w:top w:val="nil"/>
              <w:left w:val="single" w:sz="4" w:space="0" w:color="auto"/>
              <w:bottom w:val="single" w:sz="4" w:space="0" w:color="auto"/>
              <w:right w:val="single" w:sz="4" w:space="0" w:color="auto"/>
            </w:tcBorders>
            <w:shd w:val="clear" w:color="auto" w:fill="auto"/>
            <w:noWrap/>
            <w:vAlign w:val="center"/>
          </w:tcPr>
          <w:p w14:paraId="1ACAD9CF"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85" w:type="dxa"/>
            <w:tcBorders>
              <w:top w:val="nil"/>
              <w:left w:val="nil"/>
              <w:bottom w:val="single" w:sz="4" w:space="0" w:color="auto"/>
              <w:right w:val="single" w:sz="4" w:space="0" w:color="auto"/>
            </w:tcBorders>
            <w:shd w:val="clear" w:color="auto" w:fill="auto"/>
            <w:noWrap/>
            <w:vAlign w:val="center"/>
          </w:tcPr>
          <w:p w14:paraId="731296D0"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4441" w:type="dxa"/>
            <w:tcBorders>
              <w:top w:val="nil"/>
              <w:left w:val="nil"/>
              <w:bottom w:val="single" w:sz="4" w:space="0" w:color="auto"/>
              <w:right w:val="single" w:sz="4" w:space="0" w:color="auto"/>
            </w:tcBorders>
            <w:shd w:val="clear" w:color="auto" w:fill="auto"/>
            <w:noWrap/>
            <w:vAlign w:val="center"/>
          </w:tcPr>
          <w:p w14:paraId="2B30A7BE" w14:textId="77777777" w:rsidR="00F168A0"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533" w:type="dxa"/>
            <w:tcBorders>
              <w:top w:val="nil"/>
              <w:left w:val="nil"/>
              <w:bottom w:val="single" w:sz="4" w:space="0" w:color="auto"/>
              <w:right w:val="single" w:sz="4" w:space="0" w:color="auto"/>
            </w:tcBorders>
            <w:shd w:val="clear" w:color="auto" w:fill="auto"/>
            <w:noWrap/>
            <w:vAlign w:val="center"/>
          </w:tcPr>
          <w:p w14:paraId="049FF95F"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168A0" w14:paraId="563AAC26" w14:textId="77777777">
        <w:trPr>
          <w:trHeight w:val="1486"/>
        </w:trPr>
        <w:tc>
          <w:tcPr>
            <w:tcW w:w="1446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64136F3"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删除后重新录入系统保证：</w:t>
            </w:r>
          </w:p>
          <w:p w14:paraId="3EE60CC0" w14:textId="77777777" w:rsidR="00F168A0" w:rsidRDefault="00F168A0">
            <w:pPr>
              <w:widowControl/>
              <w:jc w:val="left"/>
              <w:rPr>
                <w:rFonts w:ascii="宋体" w:eastAsia="宋体" w:hAnsi="宋体" w:cs="宋体"/>
                <w:color w:val="000000"/>
                <w:kern w:val="0"/>
                <w:sz w:val="22"/>
              </w:rPr>
            </w:pPr>
          </w:p>
          <w:p w14:paraId="1A8400FD" w14:textId="77777777" w:rsidR="00F168A0" w:rsidRDefault="00F168A0">
            <w:pPr>
              <w:widowControl/>
              <w:jc w:val="left"/>
              <w:rPr>
                <w:rFonts w:ascii="宋体" w:eastAsia="宋体" w:hAnsi="宋体" w:cs="宋体"/>
                <w:color w:val="000000"/>
                <w:kern w:val="0"/>
                <w:sz w:val="22"/>
              </w:rPr>
            </w:pPr>
          </w:p>
          <w:p w14:paraId="55269837"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负责人签字：</w:t>
            </w:r>
          </w:p>
          <w:p w14:paraId="44AA598F" w14:textId="77777777" w:rsidR="00F168A0"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时      间：</w:t>
            </w:r>
          </w:p>
        </w:tc>
      </w:tr>
    </w:tbl>
    <w:p w14:paraId="23EB088B" w14:textId="77777777" w:rsidR="00F168A0" w:rsidRDefault="00F168A0"/>
    <w:p w14:paraId="0AB39511" w14:textId="77777777" w:rsidR="00F168A0" w:rsidRDefault="00F168A0">
      <w:pPr>
        <w:sectPr w:rsidR="00F168A0" w:rsidSect="00EB5F77">
          <w:pgSz w:w="16838" w:h="11906" w:orient="landscape"/>
          <w:pgMar w:top="1803" w:right="1440" w:bottom="1803" w:left="1440" w:header="851" w:footer="992" w:gutter="0"/>
          <w:cols w:space="0"/>
          <w:docGrid w:type="lines" w:linePitch="319"/>
        </w:sectPr>
      </w:pPr>
    </w:p>
    <w:p w14:paraId="266A551D" w14:textId="77777777" w:rsidR="00F168A0" w:rsidRDefault="00000000">
      <w:pPr>
        <w:spacing w:afterLines="100" w:after="319" w:line="560" w:lineRule="exact"/>
        <w:jc w:val="center"/>
        <w:rPr>
          <w:rFonts w:ascii="方正小标宋简体" w:eastAsia="方正小标宋简体" w:hAnsi="Times New Roman"/>
          <w:sz w:val="40"/>
          <w:szCs w:val="40"/>
        </w:rPr>
      </w:pPr>
      <w:r>
        <w:rPr>
          <w:rFonts w:ascii="方正小标宋简体" w:eastAsia="方正小标宋简体" w:hAnsi="Times New Roman" w:hint="eastAsia"/>
          <w:sz w:val="40"/>
          <w:szCs w:val="40"/>
        </w:rPr>
        <w:lastRenderedPageBreak/>
        <w:t>填写要求</w:t>
      </w:r>
    </w:p>
    <w:p w14:paraId="58500C41" w14:textId="77777777" w:rsidR="00F168A0" w:rsidRDefault="00000000">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1.</w:t>
      </w:r>
      <w:r>
        <w:rPr>
          <w:rFonts w:ascii="Times New Roman" w:eastAsia="仿宋_GB2312" w:hAnsi="Times New Roman" w:hint="eastAsia"/>
          <w:sz w:val="32"/>
        </w:rPr>
        <w:t>组织全称：组织全称必须和“智慧团建”系统中的组织名称一致（团总支：组织管理——组织列表——右侧点击眼睛查看；团支部：组织首页——基本资料——组织全称查看）。</w:t>
      </w:r>
    </w:p>
    <w:p w14:paraId="11F307D6" w14:textId="77777777" w:rsidR="00F168A0" w:rsidRDefault="00000000">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hint="eastAsia"/>
          <w:sz w:val="32"/>
        </w:rPr>
        <w:t>姓名：表中姓名需填写“智慧团建”系统中录入的姓名。</w:t>
      </w:r>
    </w:p>
    <w:p w14:paraId="338057A3" w14:textId="77777777" w:rsidR="00F168A0" w:rsidRDefault="00000000">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3.</w:t>
      </w:r>
      <w:r>
        <w:rPr>
          <w:rFonts w:ascii="Times New Roman" w:eastAsia="仿宋_GB2312" w:hAnsi="Times New Roman" w:hint="eastAsia"/>
          <w:sz w:val="32"/>
        </w:rPr>
        <w:t>身份证号码：表中身份证号码需填写“智慧团建”系统中录入的身份证号码。</w:t>
      </w:r>
    </w:p>
    <w:p w14:paraId="5DAED936" w14:textId="77777777" w:rsidR="00F168A0" w:rsidRDefault="00000000">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4.</w:t>
      </w:r>
      <w:r>
        <w:rPr>
          <w:rFonts w:ascii="Times New Roman" w:eastAsia="仿宋_GB2312" w:hAnsi="Times New Roman" w:hint="eastAsia"/>
          <w:sz w:val="32"/>
        </w:rPr>
        <w:t>若编号错误，则在删除原因一栏内填写正确编号，填写样式为：正确编号，××××××××××；若姓名错误，则在删除原因一栏内填写正确姓名，填写样式为：姓名错误，正确姓名为：张三；若身份证号码错误，则在删除原因一栏内填写正确身份证号码，填写样式为：身份证号码错误，正确身份证号码为：×××××××××。</w:t>
      </w:r>
    </w:p>
    <w:p w14:paraId="17CFD405" w14:textId="77777777" w:rsidR="00F168A0" w:rsidRDefault="00F168A0"/>
    <w:p w14:paraId="1B0590C5" w14:textId="77777777" w:rsidR="00F168A0" w:rsidRDefault="00F168A0"/>
    <w:p w14:paraId="3F8F9DF3" w14:textId="77777777" w:rsidR="00F168A0" w:rsidRDefault="00F168A0"/>
    <w:p w14:paraId="03AB3897" w14:textId="77777777" w:rsidR="00F168A0" w:rsidRDefault="00F168A0"/>
    <w:p w14:paraId="5AA6AD01" w14:textId="77777777" w:rsidR="00F168A0" w:rsidRDefault="00F168A0"/>
    <w:p w14:paraId="4747E963" w14:textId="77777777" w:rsidR="00F168A0" w:rsidRDefault="00F168A0"/>
    <w:p w14:paraId="2CD155A1" w14:textId="77777777" w:rsidR="00F168A0" w:rsidRDefault="00F168A0"/>
    <w:p w14:paraId="75CED315" w14:textId="77777777" w:rsidR="00F168A0" w:rsidRDefault="00F168A0"/>
    <w:p w14:paraId="1A84C56A" w14:textId="77777777" w:rsidR="00F168A0" w:rsidRDefault="00F168A0"/>
    <w:p w14:paraId="729645DA" w14:textId="77777777" w:rsidR="00F168A0" w:rsidRDefault="00F168A0"/>
    <w:p w14:paraId="0A02ADF1" w14:textId="77777777" w:rsidR="00F168A0" w:rsidRDefault="00F168A0"/>
    <w:p w14:paraId="23D79FD7" w14:textId="77777777" w:rsidR="00F168A0" w:rsidRDefault="00F168A0"/>
    <w:p w14:paraId="221BB1CE" w14:textId="77777777" w:rsidR="00F168A0" w:rsidRDefault="00F168A0"/>
    <w:p w14:paraId="1B80F63E" w14:textId="77777777" w:rsidR="00F168A0" w:rsidRDefault="00F168A0"/>
    <w:p w14:paraId="3D736A29" w14:textId="77777777" w:rsidR="00F168A0" w:rsidRDefault="00F168A0"/>
    <w:p w14:paraId="0FBC853C" w14:textId="77777777" w:rsidR="00F168A0" w:rsidRDefault="00F168A0">
      <w:pPr>
        <w:sectPr w:rsidR="00F168A0" w:rsidSect="00EB5F77">
          <w:pgSz w:w="11906" w:h="16838"/>
          <w:pgMar w:top="1440" w:right="1803" w:bottom="1440" w:left="1803" w:header="851" w:footer="992" w:gutter="0"/>
          <w:cols w:space="0"/>
          <w:docGrid w:type="lines" w:linePitch="319"/>
        </w:sectPr>
      </w:pPr>
    </w:p>
    <w:p w14:paraId="4E4FF635" w14:textId="77777777" w:rsidR="00F168A0" w:rsidRDefault="00000000">
      <w:pPr>
        <w:spacing w:line="560" w:lineRule="exact"/>
        <w:rPr>
          <w:rFonts w:ascii="仿宋_GB2312" w:eastAsia="仿宋_GB2312" w:hAnsi="Times New Roman"/>
          <w:sz w:val="32"/>
        </w:rPr>
      </w:pPr>
      <w:r>
        <w:rPr>
          <w:rFonts w:ascii="仿宋_GB2312" w:eastAsia="仿宋_GB2312" w:hAnsi="Times New Roman" w:hint="eastAsia"/>
          <w:sz w:val="32"/>
        </w:rPr>
        <w:lastRenderedPageBreak/>
        <w:t>附件3</w:t>
      </w:r>
    </w:p>
    <w:p w14:paraId="6CA53DEC" w14:textId="77777777" w:rsidR="00F168A0" w:rsidRDefault="00000000">
      <w:pPr>
        <w:spacing w:afterLines="100" w:after="312" w:line="560" w:lineRule="exact"/>
        <w:jc w:val="center"/>
        <w:rPr>
          <w:rFonts w:ascii="方正小标宋简体" w:eastAsia="方正小标宋简体" w:hAnsi="Times New Roman"/>
          <w:sz w:val="44"/>
          <w:szCs w:val="32"/>
        </w:rPr>
      </w:pPr>
      <w:r>
        <w:rPr>
          <w:rFonts w:ascii="方正小标宋简体" w:eastAsia="方正小标宋简体" w:hAnsi="Times New Roman" w:hint="eastAsia"/>
          <w:sz w:val="44"/>
          <w:szCs w:val="32"/>
        </w:rPr>
        <w:t>齐鲁理工学院毕业生团籍保留登记表</w:t>
      </w:r>
    </w:p>
    <w:tbl>
      <w:tblPr>
        <w:tblW w:w="15780" w:type="dxa"/>
        <w:jc w:val="center"/>
        <w:tblLook w:val="04A0" w:firstRow="1" w:lastRow="0" w:firstColumn="1" w:lastColumn="0" w:noHBand="0" w:noVBand="1"/>
      </w:tblPr>
      <w:tblGrid>
        <w:gridCol w:w="1020"/>
        <w:gridCol w:w="2060"/>
        <w:gridCol w:w="2360"/>
        <w:gridCol w:w="1140"/>
        <w:gridCol w:w="1660"/>
        <w:gridCol w:w="1340"/>
        <w:gridCol w:w="1820"/>
        <w:gridCol w:w="2780"/>
        <w:gridCol w:w="1600"/>
      </w:tblGrid>
      <w:tr w:rsidR="00F168A0" w14:paraId="488F15B2" w14:textId="77777777">
        <w:trPr>
          <w:trHeight w:val="744"/>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56B71" w14:textId="77777777" w:rsidR="00F168A0" w:rsidRDefault="00000000">
            <w:pPr>
              <w:widowControl/>
              <w:spacing w:line="40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序号</w:t>
            </w:r>
          </w:p>
        </w:tc>
        <w:tc>
          <w:tcPr>
            <w:tcW w:w="2060" w:type="dxa"/>
            <w:tcBorders>
              <w:top w:val="single" w:sz="4" w:space="0" w:color="auto"/>
              <w:left w:val="nil"/>
              <w:bottom w:val="single" w:sz="4" w:space="0" w:color="auto"/>
              <w:right w:val="single" w:sz="4" w:space="0" w:color="auto"/>
            </w:tcBorders>
            <w:shd w:val="clear" w:color="auto" w:fill="auto"/>
            <w:noWrap/>
            <w:vAlign w:val="center"/>
          </w:tcPr>
          <w:p w14:paraId="74378652" w14:textId="77777777" w:rsidR="00F168A0" w:rsidRDefault="00000000">
            <w:pPr>
              <w:widowControl/>
              <w:spacing w:line="40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团总支</w:t>
            </w:r>
          </w:p>
        </w:tc>
        <w:tc>
          <w:tcPr>
            <w:tcW w:w="2360" w:type="dxa"/>
            <w:tcBorders>
              <w:top w:val="single" w:sz="4" w:space="0" w:color="auto"/>
              <w:left w:val="nil"/>
              <w:bottom w:val="single" w:sz="4" w:space="0" w:color="auto"/>
              <w:right w:val="single" w:sz="4" w:space="0" w:color="auto"/>
            </w:tcBorders>
            <w:shd w:val="clear" w:color="auto" w:fill="auto"/>
            <w:noWrap/>
            <w:vAlign w:val="center"/>
          </w:tcPr>
          <w:p w14:paraId="1128E171" w14:textId="77777777" w:rsidR="00F168A0" w:rsidRDefault="00000000">
            <w:pPr>
              <w:widowControl/>
              <w:spacing w:line="40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团支部</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685D6405" w14:textId="77777777" w:rsidR="00F168A0" w:rsidRDefault="00000000">
            <w:pPr>
              <w:widowControl/>
              <w:spacing w:line="40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姓名</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61D307F4" w14:textId="77777777" w:rsidR="00F168A0" w:rsidRDefault="00000000">
            <w:pPr>
              <w:widowControl/>
              <w:spacing w:line="40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联系电话</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77E50A4E" w14:textId="77777777" w:rsidR="00F168A0" w:rsidRDefault="00000000">
            <w:pPr>
              <w:widowControl/>
              <w:spacing w:line="40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辅导员</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28C95D68" w14:textId="77777777" w:rsidR="00F168A0" w:rsidRDefault="00000000">
            <w:pPr>
              <w:widowControl/>
              <w:spacing w:line="40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联系电话</w:t>
            </w:r>
          </w:p>
        </w:tc>
        <w:tc>
          <w:tcPr>
            <w:tcW w:w="2780" w:type="dxa"/>
            <w:tcBorders>
              <w:top w:val="single" w:sz="4" w:space="0" w:color="auto"/>
              <w:left w:val="nil"/>
              <w:bottom w:val="single" w:sz="4" w:space="0" w:color="auto"/>
              <w:right w:val="single" w:sz="4" w:space="0" w:color="auto"/>
            </w:tcBorders>
            <w:shd w:val="clear" w:color="auto" w:fill="auto"/>
            <w:vAlign w:val="center"/>
          </w:tcPr>
          <w:p w14:paraId="5011170D" w14:textId="77777777" w:rsidR="00F168A0" w:rsidRDefault="00000000">
            <w:pPr>
              <w:widowControl/>
              <w:spacing w:line="40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其他联系方式（如微信、QQ等）</w:t>
            </w: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3AAE375F" w14:textId="77777777" w:rsidR="00F168A0" w:rsidRDefault="00000000">
            <w:pPr>
              <w:widowControl/>
              <w:spacing w:line="40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保留原因</w:t>
            </w:r>
          </w:p>
        </w:tc>
      </w:tr>
      <w:tr w:rsidR="00F168A0" w14:paraId="71DC011B" w14:textId="77777777">
        <w:trPr>
          <w:trHeight w:val="801"/>
          <w:jc w:val="center"/>
        </w:trPr>
        <w:tc>
          <w:tcPr>
            <w:tcW w:w="1020" w:type="dxa"/>
            <w:tcBorders>
              <w:top w:val="nil"/>
              <w:left w:val="single" w:sz="4" w:space="0" w:color="auto"/>
              <w:bottom w:val="single" w:sz="4" w:space="0" w:color="auto"/>
              <w:right w:val="single" w:sz="4" w:space="0" w:color="auto"/>
            </w:tcBorders>
            <w:shd w:val="clear" w:color="auto" w:fill="auto"/>
            <w:noWrap/>
            <w:vAlign w:val="center"/>
          </w:tcPr>
          <w:p w14:paraId="344033DE"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2060" w:type="dxa"/>
            <w:tcBorders>
              <w:top w:val="nil"/>
              <w:left w:val="nil"/>
              <w:bottom w:val="single" w:sz="4" w:space="0" w:color="auto"/>
              <w:right w:val="single" w:sz="4" w:space="0" w:color="auto"/>
            </w:tcBorders>
            <w:shd w:val="clear" w:color="auto" w:fill="auto"/>
            <w:noWrap/>
            <w:vAlign w:val="center"/>
          </w:tcPr>
          <w:p w14:paraId="1E129C33"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2360" w:type="dxa"/>
            <w:tcBorders>
              <w:top w:val="nil"/>
              <w:left w:val="nil"/>
              <w:bottom w:val="single" w:sz="4" w:space="0" w:color="auto"/>
              <w:right w:val="single" w:sz="4" w:space="0" w:color="auto"/>
            </w:tcBorders>
            <w:shd w:val="clear" w:color="auto" w:fill="auto"/>
            <w:noWrap/>
            <w:vAlign w:val="center"/>
          </w:tcPr>
          <w:p w14:paraId="4AFF0E1E"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35CD7A94"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660" w:type="dxa"/>
            <w:tcBorders>
              <w:top w:val="nil"/>
              <w:left w:val="nil"/>
              <w:bottom w:val="single" w:sz="4" w:space="0" w:color="auto"/>
              <w:right w:val="single" w:sz="4" w:space="0" w:color="auto"/>
            </w:tcBorders>
            <w:shd w:val="clear" w:color="auto" w:fill="auto"/>
            <w:noWrap/>
            <w:vAlign w:val="center"/>
          </w:tcPr>
          <w:p w14:paraId="26E445E6"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340" w:type="dxa"/>
            <w:tcBorders>
              <w:top w:val="nil"/>
              <w:left w:val="nil"/>
              <w:bottom w:val="single" w:sz="4" w:space="0" w:color="auto"/>
              <w:right w:val="single" w:sz="4" w:space="0" w:color="auto"/>
            </w:tcBorders>
            <w:shd w:val="clear" w:color="auto" w:fill="auto"/>
            <w:noWrap/>
            <w:vAlign w:val="center"/>
          </w:tcPr>
          <w:p w14:paraId="1E5A62FF"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0C948D55"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2780" w:type="dxa"/>
            <w:tcBorders>
              <w:top w:val="nil"/>
              <w:left w:val="nil"/>
              <w:bottom w:val="single" w:sz="4" w:space="0" w:color="auto"/>
              <w:right w:val="single" w:sz="4" w:space="0" w:color="auto"/>
            </w:tcBorders>
            <w:shd w:val="clear" w:color="auto" w:fill="auto"/>
            <w:noWrap/>
            <w:vAlign w:val="center"/>
          </w:tcPr>
          <w:p w14:paraId="39FEAE4D"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600" w:type="dxa"/>
            <w:tcBorders>
              <w:top w:val="nil"/>
              <w:left w:val="nil"/>
              <w:bottom w:val="single" w:sz="4" w:space="0" w:color="auto"/>
              <w:right w:val="single" w:sz="4" w:space="0" w:color="auto"/>
            </w:tcBorders>
            <w:shd w:val="clear" w:color="auto" w:fill="auto"/>
            <w:vAlign w:val="center"/>
          </w:tcPr>
          <w:p w14:paraId="7A719131"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r>
      <w:tr w:rsidR="00F168A0" w14:paraId="5E03E933" w14:textId="77777777">
        <w:trPr>
          <w:trHeight w:val="801"/>
          <w:jc w:val="center"/>
        </w:trPr>
        <w:tc>
          <w:tcPr>
            <w:tcW w:w="1020" w:type="dxa"/>
            <w:tcBorders>
              <w:top w:val="nil"/>
              <w:left w:val="single" w:sz="4" w:space="0" w:color="auto"/>
              <w:bottom w:val="single" w:sz="4" w:space="0" w:color="auto"/>
              <w:right w:val="single" w:sz="4" w:space="0" w:color="auto"/>
            </w:tcBorders>
            <w:shd w:val="clear" w:color="auto" w:fill="auto"/>
            <w:noWrap/>
            <w:vAlign w:val="center"/>
          </w:tcPr>
          <w:p w14:paraId="20234FD6"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2060" w:type="dxa"/>
            <w:tcBorders>
              <w:top w:val="nil"/>
              <w:left w:val="nil"/>
              <w:bottom w:val="single" w:sz="4" w:space="0" w:color="auto"/>
              <w:right w:val="single" w:sz="4" w:space="0" w:color="auto"/>
            </w:tcBorders>
            <w:shd w:val="clear" w:color="auto" w:fill="auto"/>
            <w:noWrap/>
            <w:vAlign w:val="center"/>
          </w:tcPr>
          <w:p w14:paraId="05BA954B"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2360" w:type="dxa"/>
            <w:tcBorders>
              <w:top w:val="nil"/>
              <w:left w:val="nil"/>
              <w:bottom w:val="single" w:sz="4" w:space="0" w:color="auto"/>
              <w:right w:val="single" w:sz="4" w:space="0" w:color="auto"/>
            </w:tcBorders>
            <w:shd w:val="clear" w:color="auto" w:fill="auto"/>
            <w:noWrap/>
            <w:vAlign w:val="center"/>
          </w:tcPr>
          <w:p w14:paraId="61FE1BD6"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6C7EC66B"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660" w:type="dxa"/>
            <w:tcBorders>
              <w:top w:val="nil"/>
              <w:left w:val="nil"/>
              <w:bottom w:val="single" w:sz="4" w:space="0" w:color="auto"/>
              <w:right w:val="single" w:sz="4" w:space="0" w:color="auto"/>
            </w:tcBorders>
            <w:shd w:val="clear" w:color="auto" w:fill="auto"/>
            <w:noWrap/>
            <w:vAlign w:val="center"/>
          </w:tcPr>
          <w:p w14:paraId="568EE35E"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340" w:type="dxa"/>
            <w:tcBorders>
              <w:top w:val="nil"/>
              <w:left w:val="nil"/>
              <w:bottom w:val="single" w:sz="4" w:space="0" w:color="auto"/>
              <w:right w:val="single" w:sz="4" w:space="0" w:color="auto"/>
            </w:tcBorders>
            <w:shd w:val="clear" w:color="auto" w:fill="auto"/>
            <w:noWrap/>
            <w:vAlign w:val="center"/>
          </w:tcPr>
          <w:p w14:paraId="42B56796"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4453C88C"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2780" w:type="dxa"/>
            <w:tcBorders>
              <w:top w:val="nil"/>
              <w:left w:val="nil"/>
              <w:bottom w:val="single" w:sz="4" w:space="0" w:color="auto"/>
              <w:right w:val="single" w:sz="4" w:space="0" w:color="auto"/>
            </w:tcBorders>
            <w:shd w:val="clear" w:color="auto" w:fill="auto"/>
            <w:noWrap/>
            <w:vAlign w:val="center"/>
          </w:tcPr>
          <w:p w14:paraId="5D4181A4"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600" w:type="dxa"/>
            <w:tcBorders>
              <w:top w:val="nil"/>
              <w:left w:val="nil"/>
              <w:bottom w:val="single" w:sz="4" w:space="0" w:color="auto"/>
              <w:right w:val="single" w:sz="4" w:space="0" w:color="auto"/>
            </w:tcBorders>
            <w:shd w:val="clear" w:color="auto" w:fill="auto"/>
            <w:noWrap/>
            <w:vAlign w:val="center"/>
          </w:tcPr>
          <w:p w14:paraId="3517682A"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r>
      <w:tr w:rsidR="00F168A0" w14:paraId="55B830C5" w14:textId="77777777">
        <w:trPr>
          <w:trHeight w:val="801"/>
          <w:jc w:val="center"/>
        </w:trPr>
        <w:tc>
          <w:tcPr>
            <w:tcW w:w="1020" w:type="dxa"/>
            <w:tcBorders>
              <w:top w:val="nil"/>
              <w:left w:val="single" w:sz="4" w:space="0" w:color="auto"/>
              <w:bottom w:val="single" w:sz="4" w:space="0" w:color="auto"/>
              <w:right w:val="single" w:sz="4" w:space="0" w:color="auto"/>
            </w:tcBorders>
            <w:shd w:val="clear" w:color="auto" w:fill="auto"/>
            <w:noWrap/>
            <w:vAlign w:val="center"/>
          </w:tcPr>
          <w:p w14:paraId="5716307A"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2060" w:type="dxa"/>
            <w:tcBorders>
              <w:top w:val="nil"/>
              <w:left w:val="nil"/>
              <w:bottom w:val="single" w:sz="4" w:space="0" w:color="auto"/>
              <w:right w:val="single" w:sz="4" w:space="0" w:color="auto"/>
            </w:tcBorders>
            <w:shd w:val="clear" w:color="auto" w:fill="auto"/>
            <w:noWrap/>
            <w:vAlign w:val="center"/>
          </w:tcPr>
          <w:p w14:paraId="094EA831"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2360" w:type="dxa"/>
            <w:tcBorders>
              <w:top w:val="nil"/>
              <w:left w:val="nil"/>
              <w:bottom w:val="single" w:sz="4" w:space="0" w:color="auto"/>
              <w:right w:val="single" w:sz="4" w:space="0" w:color="auto"/>
            </w:tcBorders>
            <w:shd w:val="clear" w:color="auto" w:fill="auto"/>
            <w:noWrap/>
            <w:vAlign w:val="center"/>
          </w:tcPr>
          <w:p w14:paraId="29971A8C"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24E22FEC"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660" w:type="dxa"/>
            <w:tcBorders>
              <w:top w:val="nil"/>
              <w:left w:val="nil"/>
              <w:bottom w:val="single" w:sz="4" w:space="0" w:color="auto"/>
              <w:right w:val="single" w:sz="4" w:space="0" w:color="auto"/>
            </w:tcBorders>
            <w:shd w:val="clear" w:color="auto" w:fill="auto"/>
            <w:noWrap/>
            <w:vAlign w:val="center"/>
          </w:tcPr>
          <w:p w14:paraId="14553A04"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340" w:type="dxa"/>
            <w:tcBorders>
              <w:top w:val="nil"/>
              <w:left w:val="nil"/>
              <w:bottom w:val="single" w:sz="4" w:space="0" w:color="auto"/>
              <w:right w:val="single" w:sz="4" w:space="0" w:color="auto"/>
            </w:tcBorders>
            <w:shd w:val="clear" w:color="auto" w:fill="auto"/>
            <w:noWrap/>
            <w:vAlign w:val="center"/>
          </w:tcPr>
          <w:p w14:paraId="249F77A8"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14BE3775"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2780" w:type="dxa"/>
            <w:tcBorders>
              <w:top w:val="nil"/>
              <w:left w:val="nil"/>
              <w:bottom w:val="single" w:sz="4" w:space="0" w:color="auto"/>
              <w:right w:val="single" w:sz="4" w:space="0" w:color="auto"/>
            </w:tcBorders>
            <w:shd w:val="clear" w:color="auto" w:fill="auto"/>
            <w:noWrap/>
            <w:vAlign w:val="center"/>
          </w:tcPr>
          <w:p w14:paraId="60624BA8"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600" w:type="dxa"/>
            <w:tcBorders>
              <w:top w:val="nil"/>
              <w:left w:val="nil"/>
              <w:bottom w:val="single" w:sz="4" w:space="0" w:color="auto"/>
              <w:right w:val="single" w:sz="4" w:space="0" w:color="auto"/>
            </w:tcBorders>
            <w:shd w:val="clear" w:color="auto" w:fill="auto"/>
            <w:noWrap/>
            <w:vAlign w:val="center"/>
          </w:tcPr>
          <w:p w14:paraId="35FD692A"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r>
      <w:tr w:rsidR="00F168A0" w14:paraId="0F9BE605" w14:textId="77777777">
        <w:trPr>
          <w:trHeight w:val="801"/>
          <w:jc w:val="center"/>
        </w:trPr>
        <w:tc>
          <w:tcPr>
            <w:tcW w:w="1020" w:type="dxa"/>
            <w:tcBorders>
              <w:top w:val="nil"/>
              <w:left w:val="single" w:sz="4" w:space="0" w:color="auto"/>
              <w:bottom w:val="single" w:sz="4" w:space="0" w:color="auto"/>
              <w:right w:val="single" w:sz="4" w:space="0" w:color="auto"/>
            </w:tcBorders>
            <w:shd w:val="clear" w:color="auto" w:fill="auto"/>
            <w:noWrap/>
            <w:vAlign w:val="center"/>
          </w:tcPr>
          <w:p w14:paraId="1633DE78"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2060" w:type="dxa"/>
            <w:tcBorders>
              <w:top w:val="nil"/>
              <w:left w:val="nil"/>
              <w:bottom w:val="single" w:sz="4" w:space="0" w:color="auto"/>
              <w:right w:val="single" w:sz="4" w:space="0" w:color="auto"/>
            </w:tcBorders>
            <w:shd w:val="clear" w:color="auto" w:fill="auto"/>
            <w:noWrap/>
            <w:vAlign w:val="center"/>
          </w:tcPr>
          <w:p w14:paraId="5EEA6075"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2360" w:type="dxa"/>
            <w:tcBorders>
              <w:top w:val="nil"/>
              <w:left w:val="nil"/>
              <w:bottom w:val="single" w:sz="4" w:space="0" w:color="auto"/>
              <w:right w:val="single" w:sz="4" w:space="0" w:color="auto"/>
            </w:tcBorders>
            <w:shd w:val="clear" w:color="auto" w:fill="auto"/>
            <w:noWrap/>
            <w:vAlign w:val="center"/>
          </w:tcPr>
          <w:p w14:paraId="6083518D"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28DC8164"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660" w:type="dxa"/>
            <w:tcBorders>
              <w:top w:val="nil"/>
              <w:left w:val="nil"/>
              <w:bottom w:val="single" w:sz="4" w:space="0" w:color="auto"/>
              <w:right w:val="single" w:sz="4" w:space="0" w:color="auto"/>
            </w:tcBorders>
            <w:shd w:val="clear" w:color="auto" w:fill="auto"/>
            <w:noWrap/>
            <w:vAlign w:val="center"/>
          </w:tcPr>
          <w:p w14:paraId="2E5C93C6"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340" w:type="dxa"/>
            <w:tcBorders>
              <w:top w:val="nil"/>
              <w:left w:val="nil"/>
              <w:bottom w:val="single" w:sz="4" w:space="0" w:color="auto"/>
              <w:right w:val="single" w:sz="4" w:space="0" w:color="auto"/>
            </w:tcBorders>
            <w:shd w:val="clear" w:color="auto" w:fill="auto"/>
            <w:noWrap/>
            <w:vAlign w:val="center"/>
          </w:tcPr>
          <w:p w14:paraId="309DE07B"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33B9A873"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2780" w:type="dxa"/>
            <w:tcBorders>
              <w:top w:val="nil"/>
              <w:left w:val="nil"/>
              <w:bottom w:val="single" w:sz="4" w:space="0" w:color="auto"/>
              <w:right w:val="single" w:sz="4" w:space="0" w:color="auto"/>
            </w:tcBorders>
            <w:shd w:val="clear" w:color="auto" w:fill="auto"/>
            <w:noWrap/>
            <w:vAlign w:val="center"/>
          </w:tcPr>
          <w:p w14:paraId="74800E7A"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600" w:type="dxa"/>
            <w:tcBorders>
              <w:top w:val="nil"/>
              <w:left w:val="nil"/>
              <w:bottom w:val="single" w:sz="4" w:space="0" w:color="auto"/>
              <w:right w:val="single" w:sz="4" w:space="0" w:color="auto"/>
            </w:tcBorders>
            <w:shd w:val="clear" w:color="auto" w:fill="auto"/>
            <w:noWrap/>
            <w:vAlign w:val="center"/>
          </w:tcPr>
          <w:p w14:paraId="6FB86231"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r>
      <w:tr w:rsidR="00F168A0" w14:paraId="6BCC0595" w14:textId="77777777">
        <w:trPr>
          <w:trHeight w:val="801"/>
          <w:jc w:val="center"/>
        </w:trPr>
        <w:tc>
          <w:tcPr>
            <w:tcW w:w="1020" w:type="dxa"/>
            <w:tcBorders>
              <w:top w:val="nil"/>
              <w:left w:val="single" w:sz="4" w:space="0" w:color="auto"/>
              <w:bottom w:val="single" w:sz="4" w:space="0" w:color="auto"/>
              <w:right w:val="single" w:sz="4" w:space="0" w:color="auto"/>
            </w:tcBorders>
            <w:shd w:val="clear" w:color="auto" w:fill="auto"/>
            <w:noWrap/>
            <w:vAlign w:val="center"/>
          </w:tcPr>
          <w:p w14:paraId="6AD3F6CD"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2060" w:type="dxa"/>
            <w:tcBorders>
              <w:top w:val="nil"/>
              <w:left w:val="nil"/>
              <w:bottom w:val="single" w:sz="4" w:space="0" w:color="auto"/>
              <w:right w:val="single" w:sz="4" w:space="0" w:color="auto"/>
            </w:tcBorders>
            <w:shd w:val="clear" w:color="auto" w:fill="auto"/>
            <w:noWrap/>
            <w:vAlign w:val="center"/>
          </w:tcPr>
          <w:p w14:paraId="60AFFE06"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2360" w:type="dxa"/>
            <w:tcBorders>
              <w:top w:val="nil"/>
              <w:left w:val="nil"/>
              <w:bottom w:val="single" w:sz="4" w:space="0" w:color="auto"/>
              <w:right w:val="single" w:sz="4" w:space="0" w:color="auto"/>
            </w:tcBorders>
            <w:shd w:val="clear" w:color="auto" w:fill="auto"/>
            <w:noWrap/>
            <w:vAlign w:val="center"/>
          </w:tcPr>
          <w:p w14:paraId="5AB10737"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546EBD6B"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660" w:type="dxa"/>
            <w:tcBorders>
              <w:top w:val="nil"/>
              <w:left w:val="nil"/>
              <w:bottom w:val="single" w:sz="4" w:space="0" w:color="auto"/>
              <w:right w:val="single" w:sz="4" w:space="0" w:color="auto"/>
            </w:tcBorders>
            <w:shd w:val="clear" w:color="auto" w:fill="auto"/>
            <w:noWrap/>
            <w:vAlign w:val="center"/>
          </w:tcPr>
          <w:p w14:paraId="3765960D"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340" w:type="dxa"/>
            <w:tcBorders>
              <w:top w:val="nil"/>
              <w:left w:val="nil"/>
              <w:bottom w:val="single" w:sz="4" w:space="0" w:color="auto"/>
              <w:right w:val="single" w:sz="4" w:space="0" w:color="auto"/>
            </w:tcBorders>
            <w:shd w:val="clear" w:color="auto" w:fill="auto"/>
            <w:noWrap/>
            <w:vAlign w:val="center"/>
          </w:tcPr>
          <w:p w14:paraId="4F3A44F1"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0973B1B0"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2780" w:type="dxa"/>
            <w:tcBorders>
              <w:top w:val="nil"/>
              <w:left w:val="nil"/>
              <w:bottom w:val="single" w:sz="4" w:space="0" w:color="auto"/>
              <w:right w:val="single" w:sz="4" w:space="0" w:color="auto"/>
            </w:tcBorders>
            <w:shd w:val="clear" w:color="auto" w:fill="auto"/>
            <w:noWrap/>
            <w:vAlign w:val="center"/>
          </w:tcPr>
          <w:p w14:paraId="36746223"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600" w:type="dxa"/>
            <w:tcBorders>
              <w:top w:val="nil"/>
              <w:left w:val="nil"/>
              <w:bottom w:val="single" w:sz="4" w:space="0" w:color="auto"/>
              <w:right w:val="single" w:sz="4" w:space="0" w:color="auto"/>
            </w:tcBorders>
            <w:shd w:val="clear" w:color="auto" w:fill="auto"/>
            <w:noWrap/>
            <w:vAlign w:val="center"/>
          </w:tcPr>
          <w:p w14:paraId="29E5B135"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r>
      <w:tr w:rsidR="00F168A0" w14:paraId="66D9AD9C" w14:textId="77777777">
        <w:trPr>
          <w:trHeight w:val="801"/>
          <w:jc w:val="center"/>
        </w:trPr>
        <w:tc>
          <w:tcPr>
            <w:tcW w:w="1020" w:type="dxa"/>
            <w:tcBorders>
              <w:top w:val="nil"/>
              <w:left w:val="single" w:sz="4" w:space="0" w:color="auto"/>
              <w:bottom w:val="single" w:sz="4" w:space="0" w:color="auto"/>
              <w:right w:val="single" w:sz="4" w:space="0" w:color="auto"/>
            </w:tcBorders>
            <w:shd w:val="clear" w:color="auto" w:fill="auto"/>
            <w:noWrap/>
            <w:vAlign w:val="center"/>
          </w:tcPr>
          <w:p w14:paraId="0CFF2256"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2060" w:type="dxa"/>
            <w:tcBorders>
              <w:top w:val="nil"/>
              <w:left w:val="nil"/>
              <w:bottom w:val="single" w:sz="4" w:space="0" w:color="auto"/>
              <w:right w:val="single" w:sz="4" w:space="0" w:color="auto"/>
            </w:tcBorders>
            <w:shd w:val="clear" w:color="auto" w:fill="auto"/>
            <w:noWrap/>
            <w:vAlign w:val="center"/>
          </w:tcPr>
          <w:p w14:paraId="32D504CD"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2360" w:type="dxa"/>
            <w:tcBorders>
              <w:top w:val="nil"/>
              <w:left w:val="nil"/>
              <w:bottom w:val="single" w:sz="4" w:space="0" w:color="auto"/>
              <w:right w:val="single" w:sz="4" w:space="0" w:color="auto"/>
            </w:tcBorders>
            <w:shd w:val="clear" w:color="auto" w:fill="auto"/>
            <w:noWrap/>
            <w:vAlign w:val="center"/>
          </w:tcPr>
          <w:p w14:paraId="3125F1DC"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140" w:type="dxa"/>
            <w:tcBorders>
              <w:top w:val="nil"/>
              <w:left w:val="nil"/>
              <w:bottom w:val="single" w:sz="4" w:space="0" w:color="auto"/>
              <w:right w:val="single" w:sz="4" w:space="0" w:color="auto"/>
            </w:tcBorders>
            <w:shd w:val="clear" w:color="auto" w:fill="auto"/>
            <w:noWrap/>
            <w:vAlign w:val="center"/>
          </w:tcPr>
          <w:p w14:paraId="17BC400B"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660" w:type="dxa"/>
            <w:tcBorders>
              <w:top w:val="nil"/>
              <w:left w:val="nil"/>
              <w:bottom w:val="single" w:sz="4" w:space="0" w:color="auto"/>
              <w:right w:val="single" w:sz="4" w:space="0" w:color="auto"/>
            </w:tcBorders>
            <w:shd w:val="clear" w:color="auto" w:fill="auto"/>
            <w:noWrap/>
            <w:vAlign w:val="center"/>
          </w:tcPr>
          <w:p w14:paraId="2BF1A589"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340" w:type="dxa"/>
            <w:tcBorders>
              <w:top w:val="nil"/>
              <w:left w:val="nil"/>
              <w:bottom w:val="single" w:sz="4" w:space="0" w:color="auto"/>
              <w:right w:val="single" w:sz="4" w:space="0" w:color="auto"/>
            </w:tcBorders>
            <w:shd w:val="clear" w:color="auto" w:fill="auto"/>
            <w:noWrap/>
            <w:vAlign w:val="center"/>
          </w:tcPr>
          <w:p w14:paraId="706853CE"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6D63FA46"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2780" w:type="dxa"/>
            <w:tcBorders>
              <w:top w:val="nil"/>
              <w:left w:val="nil"/>
              <w:bottom w:val="single" w:sz="4" w:space="0" w:color="auto"/>
              <w:right w:val="single" w:sz="4" w:space="0" w:color="auto"/>
            </w:tcBorders>
            <w:shd w:val="clear" w:color="auto" w:fill="auto"/>
            <w:noWrap/>
            <w:vAlign w:val="center"/>
          </w:tcPr>
          <w:p w14:paraId="2F8533C3"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c>
          <w:tcPr>
            <w:tcW w:w="1600" w:type="dxa"/>
            <w:tcBorders>
              <w:top w:val="nil"/>
              <w:left w:val="nil"/>
              <w:bottom w:val="single" w:sz="4" w:space="0" w:color="auto"/>
              <w:right w:val="single" w:sz="4" w:space="0" w:color="auto"/>
            </w:tcBorders>
            <w:shd w:val="clear" w:color="auto" w:fill="auto"/>
            <w:noWrap/>
            <w:vAlign w:val="center"/>
          </w:tcPr>
          <w:p w14:paraId="241F7BB6" w14:textId="77777777" w:rsidR="00F168A0" w:rsidRDefault="00000000">
            <w:pPr>
              <w:widowControl/>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　</w:t>
            </w:r>
          </w:p>
        </w:tc>
      </w:tr>
    </w:tbl>
    <w:p w14:paraId="47E6383A" w14:textId="77777777" w:rsidR="00F168A0" w:rsidRDefault="00000000">
      <w:pPr>
        <w:spacing w:line="560" w:lineRule="exact"/>
        <w:jc w:val="left"/>
        <w:rPr>
          <w:rFonts w:ascii="仿宋_GB2312" w:eastAsia="仿宋_GB2312" w:hAnsi="Times New Roman"/>
          <w:sz w:val="24"/>
          <w:szCs w:val="24"/>
        </w:rPr>
      </w:pPr>
      <w:r>
        <w:rPr>
          <w:rFonts w:ascii="仿宋_GB2312" w:eastAsia="仿宋_GB2312" w:hAnsi="Times New Roman" w:hint="eastAsia"/>
          <w:sz w:val="24"/>
          <w:szCs w:val="24"/>
        </w:rPr>
        <w:t>注：保留原因填写：参军入伍、出国（境）研究学习、延迟毕业。若为其他原因，按真实原因填写即可。</w:t>
      </w:r>
    </w:p>
    <w:p w14:paraId="6607DAE4" w14:textId="77777777" w:rsidR="00F168A0" w:rsidRDefault="00F168A0"/>
    <w:sectPr w:rsidR="00F168A0">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D688E" w14:textId="77777777" w:rsidR="00EB5F77" w:rsidRDefault="00EB5F77" w:rsidP="006C3594">
      <w:r>
        <w:separator/>
      </w:r>
    </w:p>
  </w:endnote>
  <w:endnote w:type="continuationSeparator" w:id="0">
    <w:p w14:paraId="573165BD" w14:textId="77777777" w:rsidR="00EB5F77" w:rsidRDefault="00EB5F77" w:rsidP="006C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charset w:val="86"/>
    <w:family w:val="modern"/>
    <w:pitch w:val="default"/>
    <w:sig w:usb0="00000001" w:usb1="080E0000" w:usb2="00000000" w:usb3="00000000" w:csb0="00040000" w:csb1="00000000"/>
    <w:embedRegular r:id="rId1" w:subsetted="1" w:fontKey="{DA2031B1-5749-4F09-A3F5-40779E428C56}"/>
  </w:font>
  <w:font w:name="方正小标宋简体">
    <w:charset w:val="86"/>
    <w:family w:val="script"/>
    <w:pitch w:val="default"/>
    <w:sig w:usb0="00000001" w:usb1="080E0000" w:usb2="00000000" w:usb3="00000000" w:csb0="00040000" w:csb1="00000000"/>
    <w:embedRegular r:id="rId2" w:subsetted="1" w:fontKey="{CE719849-E481-449F-988F-A150C2847665}"/>
  </w:font>
  <w:font w:name="黑体">
    <w:altName w:val="SimHei"/>
    <w:panose1 w:val="02010609060101010101"/>
    <w:charset w:val="86"/>
    <w:family w:val="modern"/>
    <w:pitch w:val="fixed"/>
    <w:sig w:usb0="800002BF" w:usb1="38CF7CFA" w:usb2="00000016" w:usb3="00000000" w:csb0="00040001" w:csb1="00000000"/>
    <w:embedRegular r:id="rId3" w:subsetted="1" w:fontKey="{70A335EF-44C6-4BB1-9A26-EF82733283C8}"/>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embedRegular r:id="rId4" w:subsetted="1" w:fontKey="{FC3F0B70-9EE6-45AE-B926-D07C57CC5271}"/>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43DA1" w14:textId="77777777" w:rsidR="00EB5F77" w:rsidRDefault="00EB5F77" w:rsidP="006C3594">
      <w:r>
        <w:separator/>
      </w:r>
    </w:p>
  </w:footnote>
  <w:footnote w:type="continuationSeparator" w:id="0">
    <w:p w14:paraId="050735F4" w14:textId="77777777" w:rsidR="00EB5F77" w:rsidRDefault="00EB5F77" w:rsidP="006C3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420"/>
  <w:drawingGridVerticalSpacing w:val="15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ZiNjBjMDUwNjU4NTUyN2Q2MGYzYjk1OWM2YjA4MGYifQ=="/>
  </w:docVars>
  <w:rsids>
    <w:rsidRoot w:val="00F168A0"/>
    <w:rsid w:val="006C3594"/>
    <w:rsid w:val="00EB5F77"/>
    <w:rsid w:val="00F168A0"/>
    <w:rsid w:val="026D307C"/>
    <w:rsid w:val="045756E9"/>
    <w:rsid w:val="0A173A74"/>
    <w:rsid w:val="1EAA6455"/>
    <w:rsid w:val="229F247F"/>
    <w:rsid w:val="23285170"/>
    <w:rsid w:val="25116D59"/>
    <w:rsid w:val="2F0957D2"/>
    <w:rsid w:val="32715B68"/>
    <w:rsid w:val="33CC1831"/>
    <w:rsid w:val="37384EA6"/>
    <w:rsid w:val="3E016E4C"/>
    <w:rsid w:val="408D1DBF"/>
    <w:rsid w:val="4CF25395"/>
    <w:rsid w:val="4D59156D"/>
    <w:rsid w:val="55FF03F0"/>
    <w:rsid w:val="597831A6"/>
    <w:rsid w:val="66052E26"/>
    <w:rsid w:val="681542C4"/>
    <w:rsid w:val="69FF6ACE"/>
    <w:rsid w:val="747D2218"/>
    <w:rsid w:val="76435D53"/>
    <w:rsid w:val="772E0EFE"/>
    <w:rsid w:val="7ABE0A27"/>
    <w:rsid w:val="7DBF0B02"/>
    <w:rsid w:val="7F4E3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4A855"/>
  <w15:docId w15:val="{384DFA46-2FC3-4F50-B9C3-D324C1C5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1I2"/>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pPr>
      <w:ind w:firstLine="420"/>
    </w:pPr>
    <w:rPr>
      <w:rFonts w:ascii="Times New Roman" w:cs="微软雅黑"/>
    </w:rPr>
  </w:style>
  <w:style w:type="paragraph" w:customStyle="1" w:styleId="BodyTextIndent">
    <w:name w:val="BodyTextIndent"/>
    <w:basedOn w:val="a"/>
    <w:autoRedefine/>
    <w:qFormat/>
    <w:pPr>
      <w:spacing w:line="560" w:lineRule="exact"/>
      <w:ind w:firstLineChars="200" w:firstLine="640"/>
      <w:textAlignment w:val="baseline"/>
    </w:pPr>
    <w:rPr>
      <w:rFonts w:ascii="仿宋_GB2312" w:eastAsia="宋体" w:hAnsi="Times New Roman"/>
      <w:sz w:val="36"/>
      <w:szCs w:val="36"/>
    </w:rPr>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customStyle="1" w:styleId="ptextindentnan">
    <w:name w:val="p_text_indent_nan"/>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rsid w:val="006C3594"/>
    <w:pPr>
      <w:tabs>
        <w:tab w:val="center" w:pos="4153"/>
        <w:tab w:val="right" w:pos="8306"/>
      </w:tabs>
      <w:snapToGrid w:val="0"/>
      <w:jc w:val="center"/>
    </w:pPr>
    <w:rPr>
      <w:sz w:val="18"/>
      <w:szCs w:val="18"/>
    </w:rPr>
  </w:style>
  <w:style w:type="character" w:customStyle="1" w:styleId="a6">
    <w:name w:val="页眉 字符"/>
    <w:basedOn w:val="a0"/>
    <w:link w:val="a5"/>
    <w:rsid w:val="006C3594"/>
    <w:rPr>
      <w:rFonts w:asciiTheme="minorHAnsi" w:eastAsiaTheme="minorEastAsia" w:hAnsiTheme="minorHAnsi" w:cstheme="minorBidi"/>
      <w:kern w:val="2"/>
      <w:sz w:val="18"/>
      <w:szCs w:val="18"/>
    </w:rPr>
  </w:style>
  <w:style w:type="paragraph" w:styleId="a7">
    <w:name w:val="footer"/>
    <w:basedOn w:val="a"/>
    <w:link w:val="a8"/>
    <w:rsid w:val="006C3594"/>
    <w:pPr>
      <w:tabs>
        <w:tab w:val="center" w:pos="4153"/>
        <w:tab w:val="right" w:pos="8306"/>
      </w:tabs>
      <w:snapToGrid w:val="0"/>
      <w:jc w:val="left"/>
    </w:pPr>
    <w:rPr>
      <w:sz w:val="18"/>
      <w:szCs w:val="18"/>
    </w:rPr>
  </w:style>
  <w:style w:type="character" w:customStyle="1" w:styleId="a8">
    <w:name w:val="页脚 字符"/>
    <w:basedOn w:val="a0"/>
    <w:link w:val="a7"/>
    <w:rsid w:val="006C359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tuanwei</dc:creator>
  <cp:lastModifiedBy>翔越 张</cp:lastModifiedBy>
  <cp:revision>2</cp:revision>
  <cp:lastPrinted>2024-03-28T03:13:00Z</cp:lastPrinted>
  <dcterms:created xsi:type="dcterms:W3CDTF">2024-04-02T07:13:00Z</dcterms:created>
  <dcterms:modified xsi:type="dcterms:W3CDTF">2024-04-02T07:13:00Z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C9FAB228B921473F852D6FD2DB33D5FF_13</vt:lpwstr>
  </property>
</Properties>
</file>